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9E7" w:rsidRPr="00C45A0F" w:rsidRDefault="00B671EF" w:rsidP="006419E7">
      <w:pPr>
        <w:jc w:val="center"/>
        <w:rPr>
          <w:rFonts w:cs="Arial"/>
          <w:b/>
          <w:sz w:val="16"/>
          <w:szCs w:val="16"/>
          <w:u w:val="single"/>
        </w:rPr>
      </w:pPr>
      <w:r w:rsidRPr="005B097A">
        <w:rPr>
          <w:rFonts w:cs="Arial"/>
          <w:b/>
          <w:noProof/>
          <w:sz w:val="16"/>
          <w:szCs w:val="16"/>
        </w:rPr>
        <w:drawing>
          <wp:inline distT="0" distB="0" distL="0" distR="0" wp14:anchorId="17745574" wp14:editId="64FF0FCA">
            <wp:extent cx="847725" cy="1106353"/>
            <wp:effectExtent l="0" t="0" r="0" b="0"/>
            <wp:docPr id="6" name="Picture 2" descr="NeighbourhoodNetwork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ighbourhoodNetwork_Logo"/>
                    <pic:cNvPicPr>
                      <a:picLocks noChangeAspect="1" noChangeArrowheads="1"/>
                    </pic:cNvPicPr>
                  </pic:nvPicPr>
                  <pic:blipFill>
                    <a:blip r:embed="rId8" cstate="print"/>
                    <a:srcRect/>
                    <a:stretch>
                      <a:fillRect/>
                    </a:stretch>
                  </pic:blipFill>
                  <pic:spPr bwMode="auto">
                    <a:xfrm>
                      <a:off x="0" y="0"/>
                      <a:ext cx="847725" cy="1106353"/>
                    </a:xfrm>
                    <a:prstGeom prst="rect">
                      <a:avLst/>
                    </a:prstGeom>
                    <a:noFill/>
                    <a:ln w="9525">
                      <a:noFill/>
                      <a:miter lim="800000"/>
                      <a:headEnd/>
                      <a:tailEnd/>
                    </a:ln>
                  </pic:spPr>
                </pic:pic>
              </a:graphicData>
            </a:graphic>
          </wp:inline>
        </w:drawing>
      </w:r>
    </w:p>
    <w:p w:rsidR="007916C0" w:rsidRDefault="007916C0" w:rsidP="006419E7">
      <w:pPr>
        <w:jc w:val="center"/>
        <w:rPr>
          <w:rFonts w:cs="Arial"/>
          <w:b/>
          <w:u w:val="single"/>
        </w:rPr>
      </w:pPr>
    </w:p>
    <w:p w:rsidR="007916C0" w:rsidRPr="00C34F0F" w:rsidRDefault="007916C0" w:rsidP="007916C0">
      <w:pPr>
        <w:jc w:val="center"/>
        <w:outlineLvl w:val="0"/>
        <w:rPr>
          <w:b/>
          <w:sz w:val="22"/>
          <w:szCs w:val="22"/>
          <w:u w:val="single"/>
        </w:rPr>
      </w:pPr>
      <w:r w:rsidRPr="00C34F0F">
        <w:rPr>
          <w:b/>
          <w:sz w:val="22"/>
          <w:szCs w:val="22"/>
          <w:u w:val="single"/>
        </w:rPr>
        <w:t>Job Description &amp; Personal Specification</w:t>
      </w:r>
    </w:p>
    <w:p w:rsidR="006419E7" w:rsidRDefault="006419E7" w:rsidP="00C13933">
      <w:pPr>
        <w:rPr>
          <w:rFonts w:cs="Arial"/>
          <w:b/>
          <w:sz w:val="22"/>
          <w:szCs w:val="22"/>
          <w:u w:val="single"/>
        </w:rPr>
      </w:pPr>
    </w:p>
    <w:p w:rsidR="00AC2DCD" w:rsidRPr="00C34F0F" w:rsidRDefault="00AC2DCD" w:rsidP="006419E7">
      <w:pPr>
        <w:jc w:val="center"/>
        <w:rPr>
          <w:rFonts w:cs="Arial"/>
          <w:b/>
          <w:sz w:val="22"/>
          <w:szCs w:val="22"/>
          <w:u w:val="single"/>
        </w:rPr>
      </w:pPr>
    </w:p>
    <w:p w:rsidR="006419E7" w:rsidRPr="00C45A0F" w:rsidRDefault="006419E7" w:rsidP="006419E7">
      <w:pPr>
        <w:rPr>
          <w:rFonts w:cs="Arial"/>
          <w:b/>
          <w:sz w:val="16"/>
          <w:szCs w:val="16"/>
          <w:u w:val="single"/>
        </w:rPr>
      </w:pPr>
    </w:p>
    <w:tbl>
      <w:tblPr>
        <w:tblW w:w="9958" w:type="dxa"/>
        <w:jc w:val="center"/>
        <w:tblInd w:w="-352" w:type="dxa"/>
        <w:tblLayout w:type="fixed"/>
        <w:tblLook w:val="0000" w:firstRow="0" w:lastRow="0" w:firstColumn="0" w:lastColumn="0" w:noHBand="0" w:noVBand="0"/>
      </w:tblPr>
      <w:tblGrid>
        <w:gridCol w:w="2805"/>
        <w:gridCol w:w="2875"/>
        <w:gridCol w:w="4278"/>
      </w:tblGrid>
      <w:tr w:rsidR="007916C0" w:rsidRPr="00C45A0F" w:rsidTr="009537D0">
        <w:trPr>
          <w:jc w:val="center"/>
        </w:trPr>
        <w:tc>
          <w:tcPr>
            <w:tcW w:w="2805" w:type="dxa"/>
          </w:tcPr>
          <w:p w:rsidR="007916C0" w:rsidRPr="00C34F0F" w:rsidRDefault="007916C0" w:rsidP="001B5A99">
            <w:pPr>
              <w:rPr>
                <w:rFonts w:cs="Arial"/>
                <w:b/>
                <w:sz w:val="22"/>
                <w:szCs w:val="22"/>
              </w:rPr>
            </w:pPr>
            <w:r w:rsidRPr="00C34F0F">
              <w:rPr>
                <w:b/>
                <w:sz w:val="22"/>
                <w:szCs w:val="22"/>
              </w:rPr>
              <w:t>Job Title:</w:t>
            </w:r>
          </w:p>
        </w:tc>
        <w:tc>
          <w:tcPr>
            <w:tcW w:w="2875" w:type="dxa"/>
          </w:tcPr>
          <w:p w:rsidR="007916C0" w:rsidRPr="00C34F0F" w:rsidRDefault="005B097A" w:rsidP="00CA372D">
            <w:pPr>
              <w:rPr>
                <w:rFonts w:cs="Arial"/>
                <w:sz w:val="22"/>
                <w:szCs w:val="22"/>
              </w:rPr>
            </w:pPr>
            <w:r>
              <w:rPr>
                <w:rFonts w:cs="Arial"/>
                <w:sz w:val="22"/>
                <w:szCs w:val="22"/>
              </w:rPr>
              <w:t>Charity Support</w:t>
            </w:r>
            <w:r w:rsidR="00C13933">
              <w:rPr>
                <w:rFonts w:cs="Arial"/>
                <w:sz w:val="22"/>
                <w:szCs w:val="22"/>
              </w:rPr>
              <w:t xml:space="preserve"> Officer</w:t>
            </w:r>
          </w:p>
        </w:tc>
        <w:tc>
          <w:tcPr>
            <w:tcW w:w="4278" w:type="dxa"/>
          </w:tcPr>
          <w:p w:rsidR="005B097A" w:rsidRPr="005B097A" w:rsidRDefault="007916C0" w:rsidP="00CA372D">
            <w:pPr>
              <w:rPr>
                <w:rFonts w:cs="Arial"/>
                <w:sz w:val="18"/>
                <w:szCs w:val="18"/>
              </w:rPr>
            </w:pPr>
            <w:r w:rsidRPr="00C34F0F">
              <w:rPr>
                <w:rFonts w:cs="Arial"/>
                <w:b/>
                <w:sz w:val="22"/>
                <w:szCs w:val="22"/>
              </w:rPr>
              <w:t xml:space="preserve">Post: </w:t>
            </w:r>
            <w:r w:rsidR="0039629A">
              <w:rPr>
                <w:rFonts w:cs="Arial"/>
                <w:sz w:val="22"/>
                <w:szCs w:val="22"/>
              </w:rPr>
              <w:t>18 - 20</w:t>
            </w:r>
            <w:r w:rsidR="005B097A">
              <w:rPr>
                <w:rFonts w:cs="Arial"/>
                <w:sz w:val="22"/>
                <w:szCs w:val="22"/>
              </w:rPr>
              <w:t xml:space="preserve"> </w:t>
            </w:r>
            <w:r w:rsidR="002B1C49">
              <w:rPr>
                <w:rFonts w:cs="Arial"/>
                <w:sz w:val="22"/>
                <w:szCs w:val="22"/>
              </w:rPr>
              <w:t>hours</w:t>
            </w:r>
            <w:r w:rsidR="005B097A">
              <w:rPr>
                <w:rFonts w:cs="Arial"/>
                <w:sz w:val="22"/>
                <w:szCs w:val="22"/>
              </w:rPr>
              <w:t xml:space="preserve"> </w:t>
            </w:r>
            <w:r w:rsidR="005B097A" w:rsidRPr="005B097A">
              <w:rPr>
                <w:rFonts w:cs="Arial"/>
                <w:sz w:val="18"/>
                <w:szCs w:val="18"/>
              </w:rPr>
              <w:t>(can be flexibly arranged)</w:t>
            </w:r>
          </w:p>
          <w:p w:rsidR="00CA372D" w:rsidRPr="00C34F0F" w:rsidRDefault="00CA372D" w:rsidP="00CA372D">
            <w:pPr>
              <w:rPr>
                <w:rFonts w:cs="Arial"/>
                <w:sz w:val="22"/>
                <w:szCs w:val="22"/>
              </w:rPr>
            </w:pPr>
          </w:p>
        </w:tc>
      </w:tr>
      <w:tr w:rsidR="007916C0" w:rsidRPr="00C45A0F" w:rsidTr="009537D0">
        <w:trPr>
          <w:jc w:val="center"/>
        </w:trPr>
        <w:tc>
          <w:tcPr>
            <w:tcW w:w="2805" w:type="dxa"/>
          </w:tcPr>
          <w:p w:rsidR="007916C0" w:rsidRPr="00C34F0F" w:rsidRDefault="005B097A" w:rsidP="005B097A">
            <w:pPr>
              <w:rPr>
                <w:rFonts w:cs="Arial"/>
                <w:b/>
                <w:sz w:val="22"/>
                <w:szCs w:val="22"/>
              </w:rPr>
            </w:pPr>
            <w:r>
              <w:rPr>
                <w:b/>
                <w:sz w:val="22"/>
                <w:szCs w:val="22"/>
              </w:rPr>
              <w:t>Salary:</w:t>
            </w:r>
          </w:p>
        </w:tc>
        <w:tc>
          <w:tcPr>
            <w:tcW w:w="2875" w:type="dxa"/>
          </w:tcPr>
          <w:p w:rsidR="00C13933" w:rsidRPr="005B097A" w:rsidRDefault="005B097A" w:rsidP="00CA372D">
            <w:pPr>
              <w:rPr>
                <w:rFonts w:cs="Arial"/>
                <w:sz w:val="18"/>
                <w:szCs w:val="18"/>
              </w:rPr>
            </w:pPr>
            <w:r>
              <w:rPr>
                <w:rFonts w:cs="Arial"/>
                <w:sz w:val="22"/>
                <w:szCs w:val="22"/>
              </w:rPr>
              <w:t>£17,000 - £20,000</w:t>
            </w:r>
            <w:r w:rsidRPr="005B097A">
              <w:rPr>
                <w:rFonts w:cs="Arial"/>
                <w:sz w:val="18"/>
                <w:szCs w:val="18"/>
              </w:rPr>
              <w:t xml:space="preserve">pa pro rata </w:t>
            </w:r>
          </w:p>
          <w:p w:rsidR="005B097A" w:rsidRPr="00C34F0F" w:rsidRDefault="005B097A" w:rsidP="005B097A">
            <w:pPr>
              <w:rPr>
                <w:rFonts w:cs="Arial"/>
                <w:sz w:val="22"/>
                <w:szCs w:val="22"/>
              </w:rPr>
            </w:pPr>
            <w:r w:rsidRPr="005B097A">
              <w:rPr>
                <w:rFonts w:cs="Arial"/>
                <w:sz w:val="18"/>
                <w:szCs w:val="18"/>
              </w:rPr>
              <w:t>(depending on experience)</w:t>
            </w:r>
          </w:p>
          <w:p w:rsidR="005B097A" w:rsidRDefault="005B097A" w:rsidP="00CA372D">
            <w:pPr>
              <w:rPr>
                <w:rFonts w:cs="Arial"/>
                <w:sz w:val="22"/>
                <w:szCs w:val="22"/>
              </w:rPr>
            </w:pPr>
            <w:r>
              <w:rPr>
                <w:rFonts w:cs="Arial"/>
                <w:sz w:val="22"/>
                <w:szCs w:val="22"/>
              </w:rPr>
              <w:t>Fixed term for 18 months</w:t>
            </w:r>
            <w:r w:rsidR="00F0606E">
              <w:rPr>
                <w:rFonts w:cs="Arial"/>
                <w:sz w:val="22"/>
                <w:szCs w:val="22"/>
              </w:rPr>
              <w:t xml:space="preserve"> </w:t>
            </w:r>
            <w:r w:rsidR="00F0606E" w:rsidRPr="004E5258">
              <w:rPr>
                <w:rFonts w:cs="Arial"/>
                <w:sz w:val="18"/>
                <w:szCs w:val="18"/>
              </w:rPr>
              <w:t>(with the potential to extend)</w:t>
            </w:r>
          </w:p>
          <w:p w:rsidR="007916C0" w:rsidRPr="00C34F0F" w:rsidRDefault="007916C0" w:rsidP="005B097A">
            <w:pPr>
              <w:rPr>
                <w:rFonts w:cs="Arial"/>
                <w:sz w:val="22"/>
                <w:szCs w:val="22"/>
              </w:rPr>
            </w:pPr>
          </w:p>
        </w:tc>
        <w:tc>
          <w:tcPr>
            <w:tcW w:w="4278" w:type="dxa"/>
          </w:tcPr>
          <w:p w:rsidR="007916C0" w:rsidRDefault="007916C0" w:rsidP="00CA372D">
            <w:pPr>
              <w:rPr>
                <w:sz w:val="22"/>
                <w:szCs w:val="22"/>
              </w:rPr>
            </w:pPr>
            <w:r w:rsidRPr="00C34F0F">
              <w:rPr>
                <w:b/>
                <w:sz w:val="22"/>
                <w:szCs w:val="22"/>
              </w:rPr>
              <w:t>Location:</w:t>
            </w:r>
            <w:r w:rsidRPr="00C34F0F">
              <w:rPr>
                <w:sz w:val="22"/>
                <w:szCs w:val="22"/>
              </w:rPr>
              <w:t xml:space="preserve"> </w:t>
            </w:r>
            <w:r w:rsidR="00C13933">
              <w:rPr>
                <w:sz w:val="22"/>
                <w:szCs w:val="22"/>
              </w:rPr>
              <w:t xml:space="preserve">Bespoke Centre, </w:t>
            </w:r>
            <w:r w:rsidR="002B1C49">
              <w:rPr>
                <w:sz w:val="22"/>
                <w:szCs w:val="22"/>
              </w:rPr>
              <w:t>Zeal’s</w:t>
            </w:r>
            <w:r w:rsidR="00C13933">
              <w:rPr>
                <w:sz w:val="22"/>
                <w:szCs w:val="22"/>
              </w:rPr>
              <w:t xml:space="preserve"> Garth, Wawne Road, Hull, HU7 3HY</w:t>
            </w:r>
          </w:p>
          <w:p w:rsidR="00CA372D" w:rsidRPr="00C34F0F" w:rsidRDefault="00CA372D" w:rsidP="00CA372D">
            <w:pPr>
              <w:rPr>
                <w:rFonts w:cs="Arial"/>
                <w:b/>
                <w:sz w:val="22"/>
                <w:szCs w:val="22"/>
              </w:rPr>
            </w:pPr>
            <w:bookmarkStart w:id="0" w:name="_GoBack"/>
            <w:bookmarkEnd w:id="0"/>
          </w:p>
        </w:tc>
      </w:tr>
      <w:tr w:rsidR="007916C0" w:rsidRPr="00C45A0F" w:rsidTr="009537D0">
        <w:trPr>
          <w:jc w:val="center"/>
        </w:trPr>
        <w:tc>
          <w:tcPr>
            <w:tcW w:w="2805" w:type="dxa"/>
            <w:tcBorders>
              <w:bottom w:val="single" w:sz="4" w:space="0" w:color="auto"/>
            </w:tcBorders>
          </w:tcPr>
          <w:p w:rsidR="007916C0" w:rsidRPr="00C34F0F" w:rsidRDefault="007916C0" w:rsidP="009537D0">
            <w:pPr>
              <w:rPr>
                <w:b/>
                <w:sz w:val="22"/>
                <w:szCs w:val="22"/>
              </w:rPr>
            </w:pPr>
            <w:r w:rsidRPr="00C34F0F">
              <w:rPr>
                <w:b/>
                <w:sz w:val="22"/>
                <w:szCs w:val="22"/>
              </w:rPr>
              <w:t>Reporting to:</w:t>
            </w:r>
          </w:p>
        </w:tc>
        <w:tc>
          <w:tcPr>
            <w:tcW w:w="2875" w:type="dxa"/>
          </w:tcPr>
          <w:p w:rsidR="007916C0" w:rsidRDefault="00CA372D" w:rsidP="009537D0">
            <w:pPr>
              <w:rPr>
                <w:sz w:val="22"/>
                <w:szCs w:val="22"/>
              </w:rPr>
            </w:pPr>
            <w:r>
              <w:rPr>
                <w:sz w:val="22"/>
                <w:szCs w:val="22"/>
              </w:rPr>
              <w:t>Neighbourhood Network Manager</w:t>
            </w:r>
            <w:r w:rsidR="005B097A">
              <w:rPr>
                <w:sz w:val="22"/>
                <w:szCs w:val="22"/>
              </w:rPr>
              <w:t>(s)</w:t>
            </w:r>
          </w:p>
          <w:p w:rsidR="00CA372D" w:rsidRPr="00C34F0F" w:rsidRDefault="00CA372D" w:rsidP="009537D0">
            <w:pPr>
              <w:rPr>
                <w:sz w:val="22"/>
                <w:szCs w:val="22"/>
              </w:rPr>
            </w:pPr>
          </w:p>
        </w:tc>
        <w:tc>
          <w:tcPr>
            <w:tcW w:w="4278" w:type="dxa"/>
          </w:tcPr>
          <w:p w:rsidR="007916C0" w:rsidRPr="00A165F8" w:rsidRDefault="007916C0" w:rsidP="00704BE4">
            <w:pPr>
              <w:rPr>
                <w:rFonts w:cs="Arial"/>
                <w:sz w:val="22"/>
                <w:szCs w:val="22"/>
              </w:rPr>
            </w:pPr>
            <w:r w:rsidRPr="00C34F0F">
              <w:rPr>
                <w:b/>
                <w:sz w:val="22"/>
                <w:szCs w:val="22"/>
              </w:rPr>
              <w:t xml:space="preserve">Date prepared: </w:t>
            </w:r>
            <w:r w:rsidR="005B097A" w:rsidRPr="005B097A">
              <w:rPr>
                <w:sz w:val="22"/>
                <w:szCs w:val="22"/>
              </w:rPr>
              <w:t>March</w:t>
            </w:r>
            <w:r w:rsidR="005B097A">
              <w:rPr>
                <w:sz w:val="22"/>
                <w:szCs w:val="22"/>
              </w:rPr>
              <w:t xml:space="preserve"> </w:t>
            </w:r>
            <w:r w:rsidR="00C13933">
              <w:rPr>
                <w:sz w:val="22"/>
                <w:szCs w:val="22"/>
              </w:rPr>
              <w:t>2018</w:t>
            </w:r>
          </w:p>
        </w:tc>
      </w:tr>
      <w:tr w:rsidR="007916C0" w:rsidRPr="00C83FA8" w:rsidTr="009537D0">
        <w:trPr>
          <w:jc w:val="center"/>
        </w:trPr>
        <w:tc>
          <w:tcPr>
            <w:tcW w:w="9958" w:type="dxa"/>
            <w:gridSpan w:val="3"/>
            <w:tcBorders>
              <w:top w:val="single" w:sz="4" w:space="0" w:color="auto"/>
              <w:left w:val="single" w:sz="4" w:space="0" w:color="auto"/>
              <w:bottom w:val="single" w:sz="4" w:space="0" w:color="auto"/>
              <w:right w:val="single" w:sz="4" w:space="0" w:color="auto"/>
            </w:tcBorders>
          </w:tcPr>
          <w:p w:rsidR="007916C0" w:rsidRPr="00C34F0F" w:rsidRDefault="007916C0" w:rsidP="005B097A">
            <w:pPr>
              <w:rPr>
                <w:b/>
                <w:sz w:val="22"/>
                <w:szCs w:val="22"/>
                <w:u w:val="single"/>
              </w:rPr>
            </w:pPr>
            <w:r w:rsidRPr="00C34F0F">
              <w:rPr>
                <w:rFonts w:cs="Arial"/>
                <w:b/>
                <w:sz w:val="22"/>
                <w:szCs w:val="22"/>
              </w:rPr>
              <w:t>DIGNITY AT WORK:</w:t>
            </w:r>
            <w:r w:rsidRPr="00C34F0F">
              <w:rPr>
                <w:rFonts w:cs="Arial"/>
                <w:sz w:val="22"/>
                <w:szCs w:val="22"/>
              </w:rPr>
              <w:t xml:space="preserve"> To show, at all times, a personal commitment to treating all </w:t>
            </w:r>
            <w:r w:rsidR="005B097A">
              <w:rPr>
                <w:rFonts w:cs="Arial"/>
                <w:sz w:val="22"/>
                <w:szCs w:val="22"/>
              </w:rPr>
              <w:t>members</w:t>
            </w:r>
            <w:r w:rsidRPr="00C34F0F">
              <w:rPr>
                <w:rFonts w:cs="Arial"/>
                <w:sz w:val="22"/>
                <w:szCs w:val="22"/>
              </w:rPr>
              <w:t xml:space="preserve"> and colleagues in a fair and respectful way, which gives positive regard to people’s differences and individuality (for example, gender, gender identity, nationality or ethnic origin, disability, religion or be</w:t>
            </w:r>
            <w:r w:rsidR="00062117">
              <w:rPr>
                <w:rFonts w:cs="Arial"/>
                <w:sz w:val="22"/>
                <w:szCs w:val="22"/>
              </w:rPr>
              <w:t>lief, sexual orientation, age) an</w:t>
            </w:r>
            <w:r w:rsidR="00C34F0F" w:rsidRPr="00C34F0F">
              <w:rPr>
                <w:sz w:val="22"/>
                <w:szCs w:val="22"/>
              </w:rPr>
              <w:t>d assists in ensuring equal access to services and employment opportunities for everyone.</w:t>
            </w:r>
          </w:p>
        </w:tc>
      </w:tr>
    </w:tbl>
    <w:p w:rsidR="006419E7" w:rsidRDefault="006419E7" w:rsidP="006419E7">
      <w:pPr>
        <w:rPr>
          <w:rFonts w:cs="Arial"/>
          <w:b/>
          <w:sz w:val="22"/>
          <w:szCs w:val="22"/>
          <w:u w:val="single"/>
        </w:rPr>
      </w:pPr>
    </w:p>
    <w:p w:rsidR="00AC2DCD" w:rsidRPr="00C83FA8" w:rsidRDefault="00AC2DCD" w:rsidP="006419E7">
      <w:pPr>
        <w:rPr>
          <w:rFonts w:cs="Arial"/>
          <w:b/>
          <w:sz w:val="22"/>
          <w:szCs w:val="22"/>
          <w:u w:val="single"/>
        </w:rPr>
      </w:pPr>
    </w:p>
    <w:tbl>
      <w:tblPr>
        <w:tblW w:w="0" w:type="auto"/>
        <w:jc w:val="center"/>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4"/>
      </w:tblGrid>
      <w:tr w:rsidR="006419E7" w:rsidRPr="003C6213" w:rsidTr="00DD754F">
        <w:trPr>
          <w:trHeight w:val="251"/>
          <w:jc w:val="center"/>
        </w:trPr>
        <w:tc>
          <w:tcPr>
            <w:tcW w:w="9964" w:type="dxa"/>
          </w:tcPr>
          <w:p w:rsidR="00C34F0F" w:rsidRPr="003C6213" w:rsidRDefault="006419E7" w:rsidP="00C34F0F">
            <w:pPr>
              <w:pStyle w:val="BodyText"/>
              <w:rPr>
                <w:rFonts w:cs="Arial"/>
                <w:b/>
                <w:sz w:val="22"/>
                <w:szCs w:val="22"/>
              </w:rPr>
            </w:pPr>
            <w:r w:rsidRPr="003C6213">
              <w:rPr>
                <w:rFonts w:cs="Arial"/>
                <w:b/>
                <w:sz w:val="22"/>
                <w:szCs w:val="22"/>
              </w:rPr>
              <w:t>PURPOSE:</w:t>
            </w:r>
            <w:r w:rsidR="00AC045E" w:rsidRPr="003C6213">
              <w:rPr>
                <w:rFonts w:cs="Arial"/>
                <w:b/>
                <w:sz w:val="22"/>
                <w:szCs w:val="22"/>
              </w:rPr>
              <w:t xml:space="preserve"> </w:t>
            </w:r>
            <w:r w:rsidR="00C34F0F" w:rsidRPr="003C6213">
              <w:rPr>
                <w:sz w:val="22"/>
                <w:szCs w:val="22"/>
              </w:rPr>
              <w:t xml:space="preserve">To support the Neighbourhood Network </w:t>
            </w:r>
            <w:r w:rsidR="005F06E3">
              <w:rPr>
                <w:sz w:val="22"/>
                <w:szCs w:val="22"/>
              </w:rPr>
              <w:t>Managers and Trustees</w:t>
            </w:r>
            <w:r w:rsidR="00C34F0F" w:rsidRPr="003C6213">
              <w:rPr>
                <w:sz w:val="22"/>
                <w:szCs w:val="22"/>
              </w:rPr>
              <w:t xml:space="preserve"> in developing the Neighbourhood Network and to support with its day to day administration. To support the formation and development of new neighbourhood groups. To assist in the dissemination of information relating to crime and disorder across</w:t>
            </w:r>
            <w:r w:rsidR="00364F8F">
              <w:rPr>
                <w:sz w:val="22"/>
                <w:szCs w:val="22"/>
              </w:rPr>
              <w:t xml:space="preserve"> </w:t>
            </w:r>
            <w:r w:rsidR="00C34F0F" w:rsidRPr="003C6213">
              <w:rPr>
                <w:sz w:val="22"/>
                <w:szCs w:val="22"/>
              </w:rPr>
              <w:t>the Network</w:t>
            </w:r>
            <w:r w:rsidR="00364F8F">
              <w:rPr>
                <w:sz w:val="22"/>
                <w:szCs w:val="22"/>
              </w:rPr>
              <w:t xml:space="preserve"> including the creation of the weekly newsletter and sharing amongst the network.</w:t>
            </w:r>
          </w:p>
          <w:p w:rsidR="00C34F0F" w:rsidRPr="003C6213" w:rsidRDefault="00C34F0F" w:rsidP="00C34F0F">
            <w:pPr>
              <w:rPr>
                <w:sz w:val="22"/>
                <w:szCs w:val="22"/>
              </w:rPr>
            </w:pPr>
          </w:p>
          <w:p w:rsidR="00C34F0F" w:rsidRPr="008A6964" w:rsidRDefault="005F06E3" w:rsidP="008A6964">
            <w:pPr>
              <w:rPr>
                <w:sz w:val="22"/>
                <w:szCs w:val="22"/>
              </w:rPr>
            </w:pPr>
            <w:r w:rsidRPr="008A6964">
              <w:rPr>
                <w:sz w:val="22"/>
                <w:szCs w:val="22"/>
              </w:rPr>
              <w:t>To keep abreast of changes in government policies, ensuring that these are in place and adhered to for the charity and its member organisations.</w:t>
            </w:r>
          </w:p>
          <w:p w:rsidR="005F06E3" w:rsidRDefault="005F06E3" w:rsidP="00AC045E">
            <w:pPr>
              <w:rPr>
                <w:snapToGrid w:val="0"/>
                <w:color w:val="000000"/>
                <w:sz w:val="22"/>
                <w:szCs w:val="22"/>
                <w:lang w:eastAsia="en-US"/>
              </w:rPr>
            </w:pPr>
          </w:p>
          <w:p w:rsidR="003C6213" w:rsidRDefault="003C6213" w:rsidP="003C6213">
            <w:pPr>
              <w:spacing w:line="280" w:lineRule="exact"/>
              <w:jc w:val="both"/>
              <w:rPr>
                <w:sz w:val="22"/>
                <w:u w:val="single"/>
              </w:rPr>
            </w:pPr>
            <w:r>
              <w:rPr>
                <w:sz w:val="22"/>
              </w:rPr>
              <w:t xml:space="preserve">To develop links with other service providers in the public, private and voluntary sectors on a citywide basis, with the aim of expanding the </w:t>
            </w:r>
            <w:r w:rsidR="008A6964">
              <w:rPr>
                <w:sz w:val="22"/>
              </w:rPr>
              <w:t>capacity and capability of the N</w:t>
            </w:r>
            <w:r>
              <w:rPr>
                <w:sz w:val="22"/>
              </w:rPr>
              <w:t xml:space="preserve">eighbourhood </w:t>
            </w:r>
            <w:r w:rsidR="008A6964">
              <w:rPr>
                <w:sz w:val="22"/>
              </w:rPr>
              <w:t>N</w:t>
            </w:r>
            <w:r>
              <w:rPr>
                <w:sz w:val="22"/>
              </w:rPr>
              <w:t>etwork</w:t>
            </w:r>
            <w:r w:rsidR="0013537B">
              <w:rPr>
                <w:sz w:val="22"/>
              </w:rPr>
              <w:t>.</w:t>
            </w:r>
          </w:p>
          <w:p w:rsidR="003C6213" w:rsidRPr="003C6213" w:rsidRDefault="003C6213" w:rsidP="00AC045E">
            <w:pPr>
              <w:rPr>
                <w:snapToGrid w:val="0"/>
                <w:color w:val="000000"/>
                <w:sz w:val="22"/>
                <w:szCs w:val="22"/>
                <w:lang w:eastAsia="en-US"/>
              </w:rPr>
            </w:pPr>
          </w:p>
          <w:p w:rsidR="00C34F0F" w:rsidRPr="003C6213" w:rsidRDefault="00C34F0F" w:rsidP="00C34F0F">
            <w:pPr>
              <w:spacing w:line="280" w:lineRule="exact"/>
              <w:jc w:val="both"/>
              <w:rPr>
                <w:sz w:val="22"/>
                <w:szCs w:val="22"/>
              </w:rPr>
            </w:pPr>
            <w:r w:rsidRPr="003C6213">
              <w:rPr>
                <w:sz w:val="22"/>
                <w:szCs w:val="22"/>
              </w:rPr>
              <w:t>Work with partners to ensure there are clear channels of commu</w:t>
            </w:r>
            <w:r w:rsidR="00704BE4">
              <w:rPr>
                <w:sz w:val="22"/>
                <w:szCs w:val="22"/>
              </w:rPr>
              <w:t>nication between the work of statutory partner organisations</w:t>
            </w:r>
            <w:r w:rsidRPr="003C6213">
              <w:rPr>
                <w:sz w:val="22"/>
                <w:szCs w:val="22"/>
              </w:rPr>
              <w:t>, the Neighbourhood Network and local communities</w:t>
            </w:r>
            <w:r w:rsidR="0013537B">
              <w:rPr>
                <w:sz w:val="22"/>
                <w:szCs w:val="22"/>
              </w:rPr>
              <w:t>.</w:t>
            </w:r>
            <w:r w:rsidRPr="003C6213">
              <w:rPr>
                <w:sz w:val="22"/>
                <w:szCs w:val="22"/>
              </w:rPr>
              <w:t xml:space="preserve"> </w:t>
            </w:r>
          </w:p>
          <w:p w:rsidR="00C34F0F" w:rsidRPr="003C6213" w:rsidRDefault="00C34F0F" w:rsidP="00AC045E">
            <w:pPr>
              <w:rPr>
                <w:snapToGrid w:val="0"/>
                <w:color w:val="000000"/>
                <w:sz w:val="22"/>
                <w:szCs w:val="22"/>
                <w:lang w:eastAsia="en-US"/>
              </w:rPr>
            </w:pPr>
          </w:p>
          <w:p w:rsidR="006419E7" w:rsidRPr="003C6213" w:rsidRDefault="00C34F0F" w:rsidP="001B5A99">
            <w:pPr>
              <w:rPr>
                <w:sz w:val="22"/>
                <w:szCs w:val="22"/>
              </w:rPr>
            </w:pPr>
            <w:r w:rsidRPr="003C6213">
              <w:rPr>
                <w:sz w:val="22"/>
                <w:szCs w:val="22"/>
              </w:rPr>
              <w:t>To maximise the potential of the Neighbourhood Network by linking in with other community based initiatives</w:t>
            </w:r>
            <w:r w:rsidR="0018251D">
              <w:rPr>
                <w:sz w:val="22"/>
                <w:szCs w:val="22"/>
              </w:rPr>
              <w:t>.</w:t>
            </w:r>
          </w:p>
          <w:p w:rsidR="00C34F0F" w:rsidRDefault="00C34F0F" w:rsidP="001B5A99">
            <w:pPr>
              <w:rPr>
                <w:sz w:val="22"/>
                <w:szCs w:val="22"/>
              </w:rPr>
            </w:pPr>
          </w:p>
          <w:p w:rsidR="009B3F2F" w:rsidRPr="003C6213" w:rsidRDefault="009B3F2F" w:rsidP="009B3F2F">
            <w:pPr>
              <w:pStyle w:val="BodyText"/>
              <w:rPr>
                <w:rFonts w:cs="Arial"/>
                <w:b/>
                <w:sz w:val="22"/>
                <w:szCs w:val="22"/>
              </w:rPr>
            </w:pPr>
            <w:r w:rsidRPr="003C6213">
              <w:rPr>
                <w:sz w:val="22"/>
                <w:szCs w:val="22"/>
              </w:rPr>
              <w:t xml:space="preserve">To work closely with the </w:t>
            </w:r>
            <w:r>
              <w:rPr>
                <w:sz w:val="22"/>
                <w:szCs w:val="22"/>
              </w:rPr>
              <w:t>Neighbourhood Network Manager</w:t>
            </w:r>
            <w:r w:rsidR="008A6964">
              <w:rPr>
                <w:sz w:val="22"/>
                <w:szCs w:val="22"/>
              </w:rPr>
              <w:t xml:space="preserve">(s) </w:t>
            </w:r>
            <w:r w:rsidRPr="003C6213">
              <w:rPr>
                <w:sz w:val="22"/>
                <w:szCs w:val="22"/>
              </w:rPr>
              <w:t>in research and development of funding applications, claims and returns, in line with specified terms and conditions, and provide auditable detail where required.</w:t>
            </w:r>
          </w:p>
          <w:p w:rsidR="009B3F2F" w:rsidRPr="003C6213" w:rsidRDefault="009B3F2F" w:rsidP="001B5A99">
            <w:pPr>
              <w:rPr>
                <w:sz w:val="22"/>
                <w:szCs w:val="22"/>
              </w:rPr>
            </w:pPr>
          </w:p>
          <w:p w:rsidR="00C34F0F" w:rsidRDefault="002B09A7" w:rsidP="001B5A99">
            <w:pPr>
              <w:rPr>
                <w:sz w:val="22"/>
                <w:szCs w:val="22"/>
              </w:rPr>
            </w:pPr>
            <w:r>
              <w:rPr>
                <w:spacing w:val="-2"/>
                <w:sz w:val="22"/>
                <w:szCs w:val="22"/>
              </w:rPr>
              <w:t>R</w:t>
            </w:r>
            <w:r w:rsidR="00C34F0F" w:rsidRPr="003C6213">
              <w:rPr>
                <w:spacing w:val="-2"/>
                <w:sz w:val="22"/>
                <w:szCs w:val="22"/>
              </w:rPr>
              <w:t xml:space="preserve">epresenting the </w:t>
            </w:r>
            <w:r w:rsidR="0018251D">
              <w:rPr>
                <w:spacing w:val="-2"/>
                <w:sz w:val="22"/>
                <w:szCs w:val="22"/>
              </w:rPr>
              <w:t xml:space="preserve">Neighbourhood Network </w:t>
            </w:r>
            <w:r w:rsidR="00C34F0F" w:rsidRPr="003C6213">
              <w:rPr>
                <w:spacing w:val="-2"/>
                <w:sz w:val="22"/>
                <w:szCs w:val="22"/>
              </w:rPr>
              <w:t>at public events to promote</w:t>
            </w:r>
            <w:r w:rsidR="005F06E3">
              <w:rPr>
                <w:spacing w:val="-2"/>
                <w:sz w:val="22"/>
                <w:szCs w:val="22"/>
              </w:rPr>
              <w:t xml:space="preserve"> the work of the c</w:t>
            </w:r>
            <w:r w:rsidR="0018251D">
              <w:rPr>
                <w:spacing w:val="-2"/>
                <w:sz w:val="22"/>
                <w:szCs w:val="22"/>
              </w:rPr>
              <w:t>harity and partner organisations</w:t>
            </w:r>
            <w:r w:rsidR="00364F8F">
              <w:rPr>
                <w:sz w:val="22"/>
                <w:szCs w:val="22"/>
              </w:rPr>
              <w:t>.</w:t>
            </w:r>
          </w:p>
          <w:p w:rsidR="00364F8F" w:rsidRDefault="00364F8F" w:rsidP="001B5A99">
            <w:pPr>
              <w:rPr>
                <w:sz w:val="22"/>
                <w:szCs w:val="22"/>
              </w:rPr>
            </w:pPr>
          </w:p>
          <w:p w:rsidR="00364F8F" w:rsidRPr="003C6213" w:rsidRDefault="00364F8F" w:rsidP="001B5A99">
            <w:pPr>
              <w:rPr>
                <w:sz w:val="22"/>
                <w:szCs w:val="22"/>
              </w:rPr>
            </w:pPr>
            <w:r>
              <w:rPr>
                <w:sz w:val="22"/>
                <w:szCs w:val="22"/>
              </w:rPr>
              <w:t>To organise and manage Neighbourhood Network events.</w:t>
            </w:r>
          </w:p>
          <w:p w:rsidR="00C34F0F" w:rsidRPr="003C6213" w:rsidRDefault="00C34F0F" w:rsidP="001B5A99">
            <w:pPr>
              <w:rPr>
                <w:sz w:val="22"/>
                <w:szCs w:val="22"/>
              </w:rPr>
            </w:pPr>
          </w:p>
          <w:p w:rsidR="00C34F0F" w:rsidRDefault="003C6213" w:rsidP="001B5A99">
            <w:pPr>
              <w:rPr>
                <w:b/>
                <w:sz w:val="22"/>
                <w:szCs w:val="22"/>
              </w:rPr>
            </w:pPr>
            <w:r w:rsidRPr="003C6213">
              <w:rPr>
                <w:sz w:val="22"/>
                <w:szCs w:val="22"/>
              </w:rPr>
              <w:t>Answer enquiries from the public and partners and provide accurate information and advice to customers and partner agencies</w:t>
            </w:r>
            <w:r w:rsidRPr="003C6213">
              <w:rPr>
                <w:b/>
                <w:sz w:val="22"/>
                <w:szCs w:val="22"/>
              </w:rPr>
              <w:t>.</w:t>
            </w:r>
          </w:p>
          <w:p w:rsidR="005B097A" w:rsidRDefault="005B097A" w:rsidP="001B5A99">
            <w:pPr>
              <w:rPr>
                <w:b/>
                <w:sz w:val="22"/>
                <w:szCs w:val="22"/>
              </w:rPr>
            </w:pPr>
          </w:p>
          <w:p w:rsidR="005B097A" w:rsidRPr="005B097A" w:rsidRDefault="00364F8F" w:rsidP="00364F8F">
            <w:pPr>
              <w:rPr>
                <w:rFonts w:cs="Arial"/>
                <w:sz w:val="22"/>
                <w:szCs w:val="22"/>
              </w:rPr>
            </w:pPr>
            <w:r>
              <w:rPr>
                <w:sz w:val="22"/>
                <w:szCs w:val="22"/>
              </w:rPr>
              <w:t>Manage, d</w:t>
            </w:r>
            <w:r w:rsidR="005B097A" w:rsidRPr="005B097A">
              <w:rPr>
                <w:sz w:val="22"/>
                <w:szCs w:val="22"/>
              </w:rPr>
              <w:t>e</w:t>
            </w:r>
            <w:r>
              <w:rPr>
                <w:sz w:val="22"/>
                <w:szCs w:val="22"/>
              </w:rPr>
              <w:t xml:space="preserve">velop </w:t>
            </w:r>
            <w:r w:rsidR="005B097A">
              <w:rPr>
                <w:sz w:val="22"/>
                <w:szCs w:val="22"/>
              </w:rPr>
              <w:t>and promote the Sales and Marketing tasks of the charity</w:t>
            </w:r>
            <w:r>
              <w:rPr>
                <w:sz w:val="22"/>
                <w:szCs w:val="22"/>
              </w:rPr>
              <w:t xml:space="preserve"> including the online shop. </w:t>
            </w:r>
          </w:p>
        </w:tc>
      </w:tr>
    </w:tbl>
    <w:p w:rsidR="006419E7" w:rsidRDefault="006419E7" w:rsidP="006419E7">
      <w:pPr>
        <w:rPr>
          <w:rFonts w:cs="Arial"/>
          <w:b/>
          <w:sz w:val="22"/>
          <w:szCs w:val="22"/>
          <w:u w:val="single"/>
        </w:rPr>
      </w:pPr>
    </w:p>
    <w:p w:rsidR="00AC2DCD" w:rsidRPr="003C6213" w:rsidRDefault="00AC2DCD" w:rsidP="006419E7">
      <w:pPr>
        <w:rPr>
          <w:rFonts w:cs="Arial"/>
          <w:b/>
          <w:sz w:val="22"/>
          <w:szCs w:val="22"/>
          <w:u w:val="single"/>
        </w:rPr>
      </w:pPr>
    </w:p>
    <w:tbl>
      <w:tblPr>
        <w:tblW w:w="0" w:type="auto"/>
        <w:jc w:val="center"/>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76"/>
      </w:tblGrid>
      <w:tr w:rsidR="00BD7DD7" w:rsidRPr="00C45A0F">
        <w:trPr>
          <w:cantSplit/>
          <w:jc w:val="center"/>
        </w:trPr>
        <w:tc>
          <w:tcPr>
            <w:tcW w:w="10076" w:type="dxa"/>
            <w:tcBorders>
              <w:top w:val="single" w:sz="4" w:space="0" w:color="auto"/>
            </w:tcBorders>
          </w:tcPr>
          <w:p w:rsidR="00671F17" w:rsidRPr="003C6213" w:rsidRDefault="00AC7F9F" w:rsidP="00BD7DD7">
            <w:pPr>
              <w:rPr>
                <w:rFonts w:cs="Arial"/>
                <w:b/>
                <w:sz w:val="22"/>
                <w:szCs w:val="22"/>
              </w:rPr>
            </w:pPr>
            <w:r w:rsidRPr="003C6213">
              <w:rPr>
                <w:rFonts w:cs="Arial"/>
                <w:b/>
                <w:sz w:val="22"/>
                <w:szCs w:val="22"/>
              </w:rPr>
              <w:t>GENERAL:</w:t>
            </w:r>
          </w:p>
          <w:p w:rsidR="00AC7F9F" w:rsidRPr="003C6213" w:rsidRDefault="00BD7DD7" w:rsidP="001B5A99">
            <w:pPr>
              <w:rPr>
                <w:rFonts w:cs="Arial"/>
                <w:sz w:val="22"/>
                <w:szCs w:val="22"/>
              </w:rPr>
            </w:pPr>
            <w:r w:rsidRPr="003C6213">
              <w:rPr>
                <w:rFonts w:cs="Arial"/>
                <w:sz w:val="22"/>
                <w:szCs w:val="22"/>
              </w:rPr>
              <w:t xml:space="preserve">The above principal accountabilities are not exhaustive and may vary without changing the character of the job or level of responsibility. The </w:t>
            </w:r>
            <w:r w:rsidR="0028719F" w:rsidRPr="003C6213">
              <w:rPr>
                <w:rFonts w:cs="Arial"/>
                <w:sz w:val="22"/>
                <w:szCs w:val="22"/>
              </w:rPr>
              <w:t>post holder</w:t>
            </w:r>
            <w:r w:rsidRPr="003C6213">
              <w:rPr>
                <w:rFonts w:cs="Arial"/>
                <w:sz w:val="22"/>
                <w:szCs w:val="22"/>
              </w:rPr>
              <w:t xml:space="preserve"> must be flexible to ensure the operational needs of the </w:t>
            </w:r>
            <w:r w:rsidR="003C6213" w:rsidRPr="003C6213">
              <w:rPr>
                <w:rFonts w:cs="Arial"/>
                <w:sz w:val="22"/>
                <w:szCs w:val="22"/>
              </w:rPr>
              <w:t xml:space="preserve">Neighbourhood Network </w:t>
            </w:r>
            <w:r w:rsidRPr="003C6213">
              <w:rPr>
                <w:rFonts w:cs="Arial"/>
                <w:sz w:val="22"/>
                <w:szCs w:val="22"/>
              </w:rPr>
              <w:t xml:space="preserve">are met.  This includes the undertaking of duties of a similar nature and responsibility as and when required, </w:t>
            </w:r>
            <w:r w:rsidR="003C6213" w:rsidRPr="003C6213">
              <w:rPr>
                <w:rFonts w:cs="Arial"/>
                <w:sz w:val="22"/>
                <w:szCs w:val="22"/>
              </w:rPr>
              <w:t>and may include attending meetings outside the normal hours of employment.</w:t>
            </w:r>
          </w:p>
          <w:p w:rsidR="003C6213" w:rsidRPr="003C6213" w:rsidRDefault="003C6213" w:rsidP="003C6213">
            <w:pPr>
              <w:rPr>
                <w:sz w:val="22"/>
                <w:szCs w:val="22"/>
              </w:rPr>
            </w:pPr>
          </w:p>
          <w:p w:rsidR="003C6213" w:rsidRPr="003C6213" w:rsidRDefault="003C6213" w:rsidP="003C6213">
            <w:pPr>
              <w:rPr>
                <w:sz w:val="22"/>
                <w:szCs w:val="22"/>
              </w:rPr>
            </w:pPr>
            <w:r w:rsidRPr="003C6213">
              <w:rPr>
                <w:sz w:val="22"/>
                <w:szCs w:val="22"/>
              </w:rPr>
              <w:t>The above duties may involve having access to information of a confidential nature, which may be covered by the Data Protection Act.  Confidentiality must be maintained at all times.</w:t>
            </w:r>
          </w:p>
          <w:p w:rsidR="003C6213" w:rsidRPr="003C6213" w:rsidRDefault="003C6213" w:rsidP="003C6213">
            <w:pPr>
              <w:rPr>
                <w:sz w:val="22"/>
                <w:szCs w:val="22"/>
              </w:rPr>
            </w:pPr>
          </w:p>
          <w:p w:rsidR="003C6213" w:rsidRPr="003C6213" w:rsidRDefault="003C6213" w:rsidP="003C6213">
            <w:pPr>
              <w:rPr>
                <w:sz w:val="22"/>
                <w:szCs w:val="22"/>
              </w:rPr>
            </w:pPr>
            <w:r w:rsidRPr="003C6213">
              <w:rPr>
                <w:sz w:val="22"/>
                <w:szCs w:val="22"/>
              </w:rPr>
              <w:t xml:space="preserve">To promote the </w:t>
            </w:r>
            <w:smartTag w:uri="urn:schemas-microsoft-com:office:smarttags" w:element="PersonName">
              <w:r w:rsidRPr="003C6213">
                <w:rPr>
                  <w:sz w:val="22"/>
                  <w:szCs w:val="22"/>
                </w:rPr>
                <w:t>Neighbourhood Network</w:t>
              </w:r>
            </w:smartTag>
            <w:r w:rsidRPr="003C6213">
              <w:rPr>
                <w:sz w:val="22"/>
                <w:szCs w:val="22"/>
              </w:rPr>
              <w:t>’s Equal Opportunity Employment Policy.</w:t>
            </w:r>
          </w:p>
          <w:p w:rsidR="003C6213" w:rsidRPr="003C6213" w:rsidRDefault="003C6213" w:rsidP="003C6213">
            <w:pPr>
              <w:rPr>
                <w:rFonts w:cs="Arial"/>
                <w:sz w:val="22"/>
                <w:szCs w:val="22"/>
              </w:rPr>
            </w:pPr>
          </w:p>
          <w:p w:rsidR="003C6213" w:rsidRPr="003C6213" w:rsidRDefault="003C6213" w:rsidP="003C6213">
            <w:pPr>
              <w:rPr>
                <w:rFonts w:cs="Arial"/>
                <w:sz w:val="22"/>
                <w:szCs w:val="22"/>
              </w:rPr>
            </w:pPr>
            <w:r w:rsidRPr="003C6213">
              <w:rPr>
                <w:sz w:val="22"/>
                <w:szCs w:val="22"/>
              </w:rPr>
              <w:t>Where the post holder is disabled, every effort will be made to supply all the necessary employment aids, equipment or adaptations to enable him/her to perform the full duties of the job.  If, however, a certain task proves to be unachievable then job redesign will be given full consideration</w:t>
            </w:r>
          </w:p>
          <w:p w:rsidR="003C6213" w:rsidRDefault="003C6213" w:rsidP="003C6213">
            <w:pPr>
              <w:rPr>
                <w:rFonts w:cs="Arial"/>
              </w:rPr>
            </w:pPr>
          </w:p>
        </w:tc>
      </w:tr>
    </w:tbl>
    <w:p w:rsidR="006419E7" w:rsidRDefault="006419E7" w:rsidP="006419E7">
      <w:pPr>
        <w:rPr>
          <w:rFonts w:cs="Arial"/>
        </w:rPr>
      </w:pPr>
    </w:p>
    <w:p w:rsidR="00B21512" w:rsidRDefault="00B21512" w:rsidP="006419E7">
      <w:pPr>
        <w:rPr>
          <w:rFonts w:cs="Arial"/>
        </w:rPr>
      </w:pPr>
    </w:p>
    <w:p w:rsidR="00B21512" w:rsidRDefault="00B21512" w:rsidP="006419E7">
      <w:pPr>
        <w:rPr>
          <w:rFonts w:cs="Arial"/>
        </w:rPr>
      </w:pPr>
    </w:p>
    <w:p w:rsidR="00B21512" w:rsidRDefault="00B21512" w:rsidP="006419E7">
      <w:pPr>
        <w:rPr>
          <w:rFonts w:cs="Arial"/>
        </w:rPr>
      </w:pPr>
    </w:p>
    <w:p w:rsidR="00B21512" w:rsidRDefault="00B21512" w:rsidP="006419E7">
      <w:pPr>
        <w:rPr>
          <w:rFonts w:cs="Arial"/>
        </w:rPr>
      </w:pPr>
    </w:p>
    <w:p w:rsidR="00B21512" w:rsidRDefault="00B21512" w:rsidP="006419E7">
      <w:pPr>
        <w:rPr>
          <w:rFonts w:cs="Arial"/>
        </w:rPr>
      </w:pPr>
    </w:p>
    <w:p w:rsidR="00B21512" w:rsidRDefault="00B21512" w:rsidP="006419E7">
      <w:pPr>
        <w:rPr>
          <w:rFonts w:cs="Arial"/>
        </w:rPr>
      </w:pPr>
    </w:p>
    <w:p w:rsidR="00B21512" w:rsidRDefault="00B21512" w:rsidP="006419E7">
      <w:pPr>
        <w:rPr>
          <w:rFonts w:cs="Arial"/>
        </w:rPr>
      </w:pPr>
    </w:p>
    <w:p w:rsidR="00B21512" w:rsidRDefault="00B21512" w:rsidP="006419E7">
      <w:pPr>
        <w:rPr>
          <w:rFonts w:cs="Arial"/>
        </w:rPr>
      </w:pPr>
    </w:p>
    <w:p w:rsidR="00B21512" w:rsidRDefault="00B21512" w:rsidP="006419E7">
      <w:pPr>
        <w:rPr>
          <w:rFonts w:cs="Arial"/>
        </w:rPr>
      </w:pPr>
    </w:p>
    <w:p w:rsidR="00B21512" w:rsidRDefault="00B21512" w:rsidP="006419E7">
      <w:pPr>
        <w:rPr>
          <w:rFonts w:cs="Arial"/>
        </w:rPr>
      </w:pPr>
    </w:p>
    <w:p w:rsidR="00B21512" w:rsidRDefault="00B21512" w:rsidP="006419E7">
      <w:pPr>
        <w:rPr>
          <w:rFonts w:cs="Arial"/>
        </w:rPr>
      </w:pPr>
    </w:p>
    <w:p w:rsidR="00B21512" w:rsidRDefault="00B21512" w:rsidP="006419E7">
      <w:pPr>
        <w:rPr>
          <w:rFonts w:cs="Arial"/>
        </w:rPr>
      </w:pPr>
    </w:p>
    <w:p w:rsidR="00B21512" w:rsidRDefault="00B21512" w:rsidP="006419E7">
      <w:pPr>
        <w:rPr>
          <w:rFonts w:cs="Arial"/>
        </w:rPr>
      </w:pPr>
    </w:p>
    <w:p w:rsidR="00704BE4" w:rsidRDefault="00704BE4" w:rsidP="006419E7">
      <w:pPr>
        <w:rPr>
          <w:rFonts w:cs="Arial"/>
        </w:rPr>
      </w:pPr>
    </w:p>
    <w:p w:rsidR="00B21512" w:rsidRDefault="00B21512" w:rsidP="006419E7">
      <w:pPr>
        <w:rPr>
          <w:rFonts w:cs="Arial"/>
        </w:rPr>
      </w:pPr>
    </w:p>
    <w:p w:rsidR="00B21512" w:rsidRDefault="00B21512" w:rsidP="006419E7">
      <w:pPr>
        <w:rPr>
          <w:rFonts w:cs="Arial"/>
        </w:rPr>
      </w:pPr>
    </w:p>
    <w:p w:rsidR="00B21512" w:rsidRDefault="00B21512" w:rsidP="006419E7">
      <w:pPr>
        <w:rPr>
          <w:rFonts w:cs="Arial"/>
        </w:rPr>
      </w:pPr>
    </w:p>
    <w:p w:rsidR="00B21512" w:rsidRDefault="00B21512" w:rsidP="006419E7">
      <w:pPr>
        <w:rPr>
          <w:rFonts w:cs="Arial"/>
        </w:rPr>
      </w:pPr>
    </w:p>
    <w:p w:rsidR="00B21512" w:rsidRDefault="00B21512" w:rsidP="006419E7">
      <w:pPr>
        <w:rPr>
          <w:rFonts w:cs="Arial"/>
        </w:rPr>
      </w:pPr>
    </w:p>
    <w:p w:rsidR="00B21512" w:rsidRDefault="00B21512" w:rsidP="006419E7">
      <w:pPr>
        <w:rPr>
          <w:rFonts w:cs="Arial"/>
        </w:rPr>
      </w:pPr>
    </w:p>
    <w:p w:rsidR="00B21512" w:rsidRDefault="00B21512" w:rsidP="006419E7">
      <w:pPr>
        <w:rPr>
          <w:rFonts w:cs="Arial"/>
        </w:rPr>
      </w:pPr>
    </w:p>
    <w:p w:rsidR="00B21512" w:rsidRDefault="00B21512" w:rsidP="006419E7">
      <w:pPr>
        <w:rPr>
          <w:rFonts w:cs="Arial"/>
        </w:rPr>
      </w:pPr>
    </w:p>
    <w:p w:rsidR="00B21512" w:rsidRDefault="00B21512" w:rsidP="006419E7">
      <w:pPr>
        <w:rPr>
          <w:rFonts w:cs="Arial"/>
        </w:rPr>
      </w:pPr>
    </w:p>
    <w:p w:rsidR="00B21512" w:rsidRDefault="00B21512" w:rsidP="006419E7">
      <w:pPr>
        <w:rPr>
          <w:rFonts w:cs="Arial"/>
        </w:rPr>
      </w:pPr>
    </w:p>
    <w:p w:rsidR="00B21512" w:rsidRDefault="00B21512" w:rsidP="006419E7">
      <w:pPr>
        <w:rPr>
          <w:rFonts w:cs="Arial"/>
        </w:rPr>
      </w:pPr>
    </w:p>
    <w:p w:rsidR="00B21512" w:rsidRPr="00C45A0F" w:rsidRDefault="00B21512" w:rsidP="006419E7">
      <w:pPr>
        <w:rPr>
          <w:rFonts w:cs="Arial"/>
        </w:rPr>
      </w:pPr>
    </w:p>
    <w:p w:rsidR="002948EB" w:rsidRDefault="00897AEC" w:rsidP="00897AEC">
      <w:pPr>
        <w:jc w:val="center"/>
        <w:rPr>
          <w:rFonts w:cs="Arial"/>
        </w:rPr>
      </w:pPr>
      <w:r w:rsidRPr="00897AEC">
        <w:rPr>
          <w:rFonts w:cs="Arial"/>
          <w:noProof/>
        </w:rPr>
        <w:lastRenderedPageBreak/>
        <w:drawing>
          <wp:inline distT="0" distB="0" distL="0" distR="0">
            <wp:extent cx="1123950" cy="1470025"/>
            <wp:effectExtent l="19050" t="0" r="0" b="0"/>
            <wp:docPr id="5" name="Picture 6" descr="NeighbourhoodNetwork_Logo"/>
            <wp:cNvGraphicFramePr/>
            <a:graphic xmlns:a="http://schemas.openxmlformats.org/drawingml/2006/main">
              <a:graphicData uri="http://schemas.openxmlformats.org/drawingml/2006/picture">
                <pic:pic xmlns:pic="http://schemas.openxmlformats.org/drawingml/2006/picture">
                  <pic:nvPicPr>
                    <pic:cNvPr id="2053" name="Picture 5" descr="NeighbourhoodNetwork_Logo"/>
                    <pic:cNvPicPr>
                      <a:picLocks noChangeAspect="1" noChangeArrowheads="1"/>
                    </pic:cNvPicPr>
                  </pic:nvPicPr>
                  <pic:blipFill>
                    <a:blip r:embed="rId8" cstate="print"/>
                    <a:srcRect/>
                    <a:stretch>
                      <a:fillRect/>
                    </a:stretch>
                  </pic:blipFill>
                  <pic:spPr bwMode="auto">
                    <a:xfrm>
                      <a:off x="0" y="0"/>
                      <a:ext cx="1123950" cy="1470025"/>
                    </a:xfrm>
                    <a:prstGeom prst="rect">
                      <a:avLst/>
                    </a:prstGeom>
                    <a:noFill/>
                    <a:ln w="9525">
                      <a:noFill/>
                      <a:miter lim="800000"/>
                      <a:headEnd/>
                      <a:tailEnd/>
                    </a:ln>
                    <a:effectLst/>
                  </pic:spPr>
                </pic:pic>
              </a:graphicData>
            </a:graphic>
          </wp:inline>
        </w:drawing>
      </w:r>
    </w:p>
    <w:p w:rsidR="002948EB" w:rsidRDefault="002948EB" w:rsidP="00DC0322">
      <w:pPr>
        <w:rPr>
          <w:rFonts w:cs="Arial"/>
        </w:rPr>
      </w:pPr>
    </w:p>
    <w:tbl>
      <w:tblPr>
        <w:tblW w:w="1025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5"/>
        <w:gridCol w:w="7123"/>
        <w:gridCol w:w="493"/>
        <w:gridCol w:w="748"/>
        <w:gridCol w:w="1377"/>
      </w:tblGrid>
      <w:tr w:rsidR="00945FF9" w:rsidRPr="007543ED" w:rsidTr="002948EB">
        <w:trPr>
          <w:cantSplit/>
          <w:trHeight w:val="711"/>
          <w:tblHeader/>
          <w:jc w:val="center"/>
        </w:trPr>
        <w:tc>
          <w:tcPr>
            <w:tcW w:w="7638" w:type="dxa"/>
            <w:gridSpan w:val="2"/>
            <w:tcBorders>
              <w:top w:val="single" w:sz="4" w:space="0" w:color="auto"/>
              <w:bottom w:val="single" w:sz="4" w:space="0" w:color="auto"/>
              <w:right w:val="single" w:sz="4" w:space="0" w:color="auto"/>
            </w:tcBorders>
            <w:shd w:val="clear" w:color="auto" w:fill="D9D9D9"/>
          </w:tcPr>
          <w:p w:rsidR="00232738" w:rsidRDefault="00945FF9" w:rsidP="002B1C49">
            <w:pPr>
              <w:jc w:val="center"/>
              <w:rPr>
                <w:rFonts w:cs="Arial"/>
                <w:b/>
                <w:sz w:val="36"/>
                <w:szCs w:val="36"/>
              </w:rPr>
            </w:pPr>
            <w:r>
              <w:rPr>
                <w:rFonts w:cs="Arial"/>
                <w:b/>
                <w:sz w:val="36"/>
                <w:szCs w:val="36"/>
              </w:rPr>
              <w:t>PERSON SPECIFICATION</w:t>
            </w:r>
          </w:p>
          <w:p w:rsidR="002B1C49" w:rsidRPr="00C45A0F" w:rsidRDefault="002B1C49" w:rsidP="002B1C49">
            <w:pPr>
              <w:jc w:val="center"/>
              <w:rPr>
                <w:rFonts w:cs="Arial"/>
                <w:b/>
                <w:i/>
              </w:rPr>
            </w:pPr>
            <w:r>
              <w:rPr>
                <w:rFonts w:cs="Arial"/>
                <w:b/>
                <w:sz w:val="36"/>
                <w:szCs w:val="36"/>
              </w:rPr>
              <w:t>Charity Support Officer</w:t>
            </w:r>
          </w:p>
        </w:tc>
        <w:tc>
          <w:tcPr>
            <w:tcW w:w="1241" w:type="dxa"/>
            <w:gridSpan w:val="2"/>
            <w:tcBorders>
              <w:top w:val="single" w:sz="4" w:space="0" w:color="auto"/>
              <w:left w:val="single" w:sz="4" w:space="0" w:color="auto"/>
              <w:bottom w:val="single" w:sz="4" w:space="0" w:color="auto"/>
            </w:tcBorders>
            <w:shd w:val="clear" w:color="auto" w:fill="D9D9D9"/>
          </w:tcPr>
          <w:p w:rsidR="00945FF9" w:rsidRPr="00945FF9" w:rsidRDefault="00945FF9" w:rsidP="00945FF9">
            <w:pPr>
              <w:rPr>
                <w:rFonts w:cs="Arial"/>
                <w:b/>
              </w:rPr>
            </w:pPr>
            <w:r w:rsidRPr="00945FF9">
              <w:rPr>
                <w:rFonts w:cs="Arial"/>
                <w:b/>
              </w:rPr>
              <w:t>Tick relevant column</w:t>
            </w:r>
          </w:p>
        </w:tc>
        <w:tc>
          <w:tcPr>
            <w:tcW w:w="1377" w:type="dxa"/>
            <w:tcBorders>
              <w:top w:val="single" w:sz="4" w:space="0" w:color="auto"/>
              <w:left w:val="single" w:sz="4" w:space="0" w:color="auto"/>
              <w:bottom w:val="single" w:sz="4" w:space="0" w:color="auto"/>
            </w:tcBorders>
            <w:shd w:val="clear" w:color="auto" w:fill="D9D9D9"/>
          </w:tcPr>
          <w:p w:rsidR="00945FF9" w:rsidRPr="007543ED" w:rsidRDefault="00945FF9" w:rsidP="00945FF9">
            <w:pPr>
              <w:rPr>
                <w:rFonts w:cs="Arial"/>
                <w:b/>
              </w:rPr>
            </w:pPr>
            <w:r w:rsidRPr="007543ED">
              <w:rPr>
                <w:rFonts w:cs="Arial"/>
                <w:b/>
              </w:rPr>
              <w:t>List code</w:t>
            </w:r>
            <w:r w:rsidR="00232738" w:rsidRPr="007543ED">
              <w:rPr>
                <w:rFonts w:cs="Arial"/>
                <w:b/>
              </w:rPr>
              <w:t>/s</w:t>
            </w:r>
            <w:r w:rsidRPr="007543ED">
              <w:rPr>
                <w:rFonts w:cs="Arial"/>
                <w:b/>
              </w:rPr>
              <w:t>*</w:t>
            </w:r>
          </w:p>
        </w:tc>
      </w:tr>
      <w:tr w:rsidR="00945FF9" w:rsidRPr="00C45A0F" w:rsidTr="002948EB">
        <w:trPr>
          <w:cantSplit/>
          <w:trHeight w:val="1345"/>
          <w:tblHeader/>
          <w:jc w:val="center"/>
        </w:trPr>
        <w:tc>
          <w:tcPr>
            <w:tcW w:w="7638" w:type="dxa"/>
            <w:gridSpan w:val="2"/>
            <w:tcBorders>
              <w:top w:val="single" w:sz="4" w:space="0" w:color="auto"/>
              <w:bottom w:val="single" w:sz="4" w:space="0" w:color="auto"/>
              <w:right w:val="single" w:sz="4" w:space="0" w:color="auto"/>
            </w:tcBorders>
            <w:shd w:val="clear" w:color="auto" w:fill="D9D9D9"/>
          </w:tcPr>
          <w:p w:rsidR="00113B66" w:rsidRPr="00EC2610" w:rsidRDefault="00113B66" w:rsidP="0099267D">
            <w:pPr>
              <w:rPr>
                <w:rFonts w:cs="Arial"/>
                <w:b/>
                <w:szCs w:val="24"/>
              </w:rPr>
            </w:pPr>
            <w:r w:rsidRPr="00EC2610">
              <w:rPr>
                <w:rFonts w:cs="Arial"/>
                <w:b/>
                <w:szCs w:val="24"/>
              </w:rPr>
              <w:t xml:space="preserve">The information listed </w:t>
            </w:r>
            <w:r w:rsidR="00E745CC" w:rsidRPr="00EC2610">
              <w:rPr>
                <w:rFonts w:cs="Arial"/>
                <w:b/>
                <w:szCs w:val="24"/>
              </w:rPr>
              <w:t>as</w:t>
            </w:r>
            <w:r w:rsidRPr="00EC2610">
              <w:rPr>
                <w:rFonts w:cs="Arial"/>
                <w:b/>
                <w:szCs w:val="24"/>
              </w:rPr>
              <w:t xml:space="preserve"> essential </w:t>
            </w:r>
            <w:r w:rsidR="00E745CC" w:rsidRPr="00EC2610">
              <w:rPr>
                <w:rFonts w:cs="Arial"/>
                <w:b/>
                <w:szCs w:val="24"/>
              </w:rPr>
              <w:t>(the column that is shaded)</w:t>
            </w:r>
            <w:r w:rsidRPr="00EC2610">
              <w:rPr>
                <w:rFonts w:cs="Arial"/>
                <w:b/>
                <w:szCs w:val="24"/>
              </w:rPr>
              <w:t xml:space="preserve"> </w:t>
            </w:r>
            <w:r w:rsidR="00EC2610">
              <w:rPr>
                <w:rFonts w:cs="Arial"/>
                <w:b/>
                <w:szCs w:val="24"/>
              </w:rPr>
              <w:t>is</w:t>
            </w:r>
            <w:r w:rsidRPr="00EC2610">
              <w:rPr>
                <w:rFonts w:cs="Arial"/>
                <w:b/>
                <w:szCs w:val="24"/>
              </w:rPr>
              <w:t xml:space="preserve"> used as part of the job evaluation process.  The requirements identified as desirable </w:t>
            </w:r>
            <w:r w:rsidR="00991C1B">
              <w:rPr>
                <w:rFonts w:cs="Arial"/>
                <w:b/>
                <w:szCs w:val="24"/>
              </w:rPr>
              <w:t>are</w:t>
            </w:r>
            <w:r w:rsidRPr="00EC2610">
              <w:rPr>
                <w:rFonts w:cs="Arial"/>
                <w:b/>
                <w:szCs w:val="24"/>
              </w:rPr>
              <w:t xml:space="preserve"> used for recruitment purposes only.</w:t>
            </w:r>
          </w:p>
          <w:p w:rsidR="00EC2610" w:rsidRPr="007F4BB8" w:rsidRDefault="00EC2610" w:rsidP="002B1C49">
            <w:pPr>
              <w:rPr>
                <w:rFonts w:cs="Arial"/>
                <w:i/>
                <w:sz w:val="22"/>
                <w:szCs w:val="22"/>
              </w:rPr>
            </w:pPr>
            <w:r w:rsidRPr="00EC2610">
              <w:rPr>
                <w:rFonts w:cs="Arial"/>
                <w:i/>
              </w:rPr>
              <w:t>*Codes: AF = Application Form</w:t>
            </w:r>
            <w:r w:rsidR="002B1C49">
              <w:rPr>
                <w:rFonts w:cs="Arial"/>
                <w:i/>
              </w:rPr>
              <w:t xml:space="preserve"> (Covering letter &amp; CV)</w:t>
            </w:r>
            <w:r w:rsidRPr="00EC2610">
              <w:rPr>
                <w:rFonts w:cs="Arial"/>
                <w:i/>
              </w:rPr>
              <w:t>, I = Interview, CQ = Certificate of Qualification, R = References (should only be used for posts requiring CRB’s)</w:t>
            </w:r>
          </w:p>
        </w:tc>
        <w:tc>
          <w:tcPr>
            <w:tcW w:w="493" w:type="dxa"/>
            <w:tcBorders>
              <w:top w:val="single" w:sz="4" w:space="0" w:color="auto"/>
              <w:left w:val="single" w:sz="4" w:space="0" w:color="auto"/>
              <w:bottom w:val="single" w:sz="4" w:space="0" w:color="auto"/>
            </w:tcBorders>
            <w:shd w:val="clear" w:color="auto" w:fill="D9D9D9"/>
            <w:textDirection w:val="btLr"/>
          </w:tcPr>
          <w:p w:rsidR="00945FF9" w:rsidRPr="00671F17" w:rsidRDefault="00945FF9" w:rsidP="00E216F4">
            <w:pPr>
              <w:ind w:left="113" w:right="113"/>
              <w:rPr>
                <w:rFonts w:cs="Arial"/>
                <w:b/>
              </w:rPr>
            </w:pPr>
            <w:r w:rsidRPr="00671F17">
              <w:rPr>
                <w:rFonts w:cs="Arial"/>
                <w:b/>
              </w:rPr>
              <w:t>Essential</w:t>
            </w:r>
          </w:p>
        </w:tc>
        <w:tc>
          <w:tcPr>
            <w:tcW w:w="748" w:type="dxa"/>
            <w:tcBorders>
              <w:top w:val="single" w:sz="4" w:space="0" w:color="auto"/>
              <w:left w:val="single" w:sz="4" w:space="0" w:color="auto"/>
              <w:bottom w:val="single" w:sz="4" w:space="0" w:color="auto"/>
            </w:tcBorders>
            <w:shd w:val="clear" w:color="auto" w:fill="D9D9D9"/>
            <w:textDirection w:val="btLr"/>
          </w:tcPr>
          <w:p w:rsidR="00945FF9" w:rsidRPr="00671F17" w:rsidRDefault="00945FF9" w:rsidP="00E216F4">
            <w:pPr>
              <w:ind w:left="113" w:right="113"/>
              <w:rPr>
                <w:rFonts w:cs="Arial"/>
                <w:b/>
              </w:rPr>
            </w:pPr>
            <w:r w:rsidRPr="00671F17">
              <w:rPr>
                <w:rFonts w:cs="Arial"/>
                <w:b/>
              </w:rPr>
              <w:t>Desirable</w:t>
            </w:r>
          </w:p>
        </w:tc>
        <w:tc>
          <w:tcPr>
            <w:tcW w:w="1377" w:type="dxa"/>
            <w:tcBorders>
              <w:top w:val="single" w:sz="4" w:space="0" w:color="auto"/>
              <w:left w:val="single" w:sz="4" w:space="0" w:color="auto"/>
              <w:bottom w:val="single" w:sz="4" w:space="0" w:color="auto"/>
            </w:tcBorders>
            <w:shd w:val="clear" w:color="auto" w:fill="D9D9D9"/>
            <w:textDirection w:val="btLr"/>
          </w:tcPr>
          <w:p w:rsidR="00945FF9" w:rsidRPr="00671F17" w:rsidRDefault="00945FF9" w:rsidP="00E216F4">
            <w:pPr>
              <w:ind w:left="113" w:right="113"/>
              <w:rPr>
                <w:rFonts w:cs="Arial"/>
                <w:b/>
              </w:rPr>
            </w:pPr>
            <w:r w:rsidRPr="00671F17">
              <w:rPr>
                <w:rFonts w:cs="Arial"/>
                <w:b/>
              </w:rPr>
              <w:t xml:space="preserve">How identified </w:t>
            </w:r>
          </w:p>
        </w:tc>
      </w:tr>
      <w:tr w:rsidR="00671F17" w:rsidRPr="00C45A0F" w:rsidTr="002948EB">
        <w:trPr>
          <w:jc w:val="center"/>
        </w:trPr>
        <w:tc>
          <w:tcPr>
            <w:tcW w:w="515" w:type="dxa"/>
            <w:vMerge w:val="restart"/>
            <w:tcBorders>
              <w:top w:val="single" w:sz="4" w:space="0" w:color="auto"/>
              <w:bottom w:val="single" w:sz="4" w:space="0" w:color="auto"/>
              <w:right w:val="single" w:sz="4" w:space="0" w:color="auto"/>
            </w:tcBorders>
            <w:shd w:val="clear" w:color="auto" w:fill="auto"/>
          </w:tcPr>
          <w:p w:rsidR="00671F17" w:rsidRPr="00C45A0F" w:rsidRDefault="00671F17" w:rsidP="001B5A99">
            <w:pPr>
              <w:rPr>
                <w:rFonts w:cs="Arial"/>
                <w:b/>
              </w:rPr>
            </w:pPr>
            <w:r w:rsidRPr="00C45A0F">
              <w:rPr>
                <w:rFonts w:cs="Arial"/>
                <w:b/>
              </w:rPr>
              <w:t>1.</w:t>
            </w:r>
            <w:r>
              <w:rPr>
                <w:rFonts w:cs="Arial"/>
                <w:b/>
              </w:rPr>
              <w:t xml:space="preserve"> </w:t>
            </w:r>
          </w:p>
        </w:tc>
        <w:tc>
          <w:tcPr>
            <w:tcW w:w="9741" w:type="dxa"/>
            <w:gridSpan w:val="4"/>
            <w:tcBorders>
              <w:top w:val="single" w:sz="4" w:space="0" w:color="auto"/>
              <w:bottom w:val="single" w:sz="4" w:space="0" w:color="auto"/>
            </w:tcBorders>
            <w:shd w:val="clear" w:color="auto" w:fill="D9D9D9"/>
          </w:tcPr>
          <w:p w:rsidR="00671F17" w:rsidRPr="00C45A0F" w:rsidRDefault="00671F17" w:rsidP="001B5A99">
            <w:pPr>
              <w:rPr>
                <w:rFonts w:cs="Arial"/>
                <w:b/>
              </w:rPr>
            </w:pPr>
            <w:r w:rsidRPr="00C45A0F">
              <w:rPr>
                <w:rFonts w:cs="Arial"/>
                <w:b/>
              </w:rPr>
              <w:t>Qualifications</w:t>
            </w:r>
            <w:r>
              <w:rPr>
                <w:rFonts w:cs="Arial"/>
                <w:b/>
              </w:rPr>
              <w:t>:</w:t>
            </w:r>
          </w:p>
        </w:tc>
      </w:tr>
      <w:tr w:rsidR="003752EB" w:rsidRPr="00C45A0F" w:rsidTr="002948EB">
        <w:trPr>
          <w:cantSplit/>
          <w:jc w:val="center"/>
        </w:trPr>
        <w:tc>
          <w:tcPr>
            <w:tcW w:w="515" w:type="dxa"/>
            <w:vMerge/>
            <w:tcBorders>
              <w:top w:val="nil"/>
              <w:bottom w:val="single" w:sz="4" w:space="0" w:color="auto"/>
              <w:right w:val="single" w:sz="4" w:space="0" w:color="auto"/>
            </w:tcBorders>
            <w:shd w:val="clear" w:color="auto" w:fill="auto"/>
          </w:tcPr>
          <w:p w:rsidR="003752EB" w:rsidRPr="00C45A0F" w:rsidRDefault="003752EB" w:rsidP="001B5A99">
            <w:pPr>
              <w:rPr>
                <w:rFonts w:cs="Arial"/>
                <w:b/>
              </w:rPr>
            </w:pPr>
          </w:p>
        </w:tc>
        <w:tc>
          <w:tcPr>
            <w:tcW w:w="7123" w:type="dxa"/>
            <w:tcBorders>
              <w:top w:val="single" w:sz="4" w:space="0" w:color="auto"/>
              <w:bottom w:val="single" w:sz="4" w:space="0" w:color="auto"/>
              <w:right w:val="single" w:sz="4" w:space="0" w:color="auto"/>
            </w:tcBorders>
            <w:shd w:val="clear" w:color="auto" w:fill="auto"/>
          </w:tcPr>
          <w:p w:rsidR="003752EB" w:rsidRPr="00C45A0F" w:rsidRDefault="004347FB" w:rsidP="0099267D">
            <w:pPr>
              <w:rPr>
                <w:rFonts w:cs="Arial"/>
                <w:b/>
              </w:rPr>
            </w:pPr>
            <w:r w:rsidRPr="004347FB">
              <w:rPr>
                <w:rFonts w:cs="Arial"/>
                <w:sz w:val="22"/>
                <w:szCs w:val="22"/>
              </w:rPr>
              <w:t>A good standard of written English and Mathematics to at least GCSE</w:t>
            </w:r>
            <w:r>
              <w:rPr>
                <w:rFonts w:cs="Arial"/>
                <w:sz w:val="22"/>
                <w:szCs w:val="22"/>
              </w:rPr>
              <w:t xml:space="preserve"> level </w:t>
            </w:r>
            <w:r w:rsidR="00317823" w:rsidRPr="008F358D">
              <w:rPr>
                <w:rFonts w:cs="Arial"/>
                <w:sz w:val="22"/>
                <w:szCs w:val="22"/>
              </w:rPr>
              <w:t>which</w:t>
            </w:r>
            <w:r w:rsidR="00DA1215" w:rsidRPr="008F358D">
              <w:rPr>
                <w:rFonts w:cs="Arial"/>
                <w:sz w:val="22"/>
                <w:szCs w:val="22"/>
              </w:rPr>
              <w:t xml:space="preserve"> can demonstrate a</w:t>
            </w:r>
            <w:r w:rsidR="00DA1215">
              <w:rPr>
                <w:rFonts w:cs="Arial"/>
                <w:sz w:val="22"/>
                <w:szCs w:val="22"/>
              </w:rPr>
              <w:t xml:space="preserve">n ability to work at this level or </w:t>
            </w:r>
            <w:r>
              <w:rPr>
                <w:rFonts w:cs="Arial"/>
                <w:sz w:val="22"/>
                <w:szCs w:val="22"/>
              </w:rPr>
              <w:t xml:space="preserve">demonstrate </w:t>
            </w:r>
            <w:r w:rsidR="00DA1215">
              <w:rPr>
                <w:rFonts w:cs="Arial"/>
                <w:sz w:val="22"/>
                <w:szCs w:val="22"/>
              </w:rPr>
              <w:t>relevant experience.</w:t>
            </w:r>
          </w:p>
        </w:tc>
        <w:tc>
          <w:tcPr>
            <w:tcW w:w="493" w:type="dxa"/>
            <w:tcBorders>
              <w:top w:val="single" w:sz="4" w:space="0" w:color="auto"/>
              <w:left w:val="single" w:sz="4" w:space="0" w:color="auto"/>
              <w:bottom w:val="single" w:sz="4" w:space="0" w:color="auto"/>
            </w:tcBorders>
            <w:shd w:val="clear" w:color="auto" w:fill="D9D9D9"/>
          </w:tcPr>
          <w:p w:rsidR="003752EB" w:rsidRPr="00C45A0F" w:rsidRDefault="00DA1215" w:rsidP="001B5A99">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rsidR="003752EB" w:rsidRPr="00C45A0F" w:rsidRDefault="003752EB" w:rsidP="001B5A99">
            <w:pPr>
              <w:rPr>
                <w:rFonts w:cs="Arial"/>
                <w:b/>
              </w:rPr>
            </w:pPr>
          </w:p>
        </w:tc>
        <w:tc>
          <w:tcPr>
            <w:tcW w:w="1377" w:type="dxa"/>
            <w:tcBorders>
              <w:top w:val="single" w:sz="4" w:space="0" w:color="auto"/>
              <w:left w:val="single" w:sz="4" w:space="0" w:color="auto"/>
              <w:bottom w:val="single" w:sz="4" w:space="0" w:color="auto"/>
            </w:tcBorders>
            <w:shd w:val="clear" w:color="auto" w:fill="auto"/>
          </w:tcPr>
          <w:p w:rsidR="003752EB" w:rsidRPr="00C45A0F" w:rsidRDefault="00F021A7" w:rsidP="001B5A99">
            <w:pPr>
              <w:rPr>
                <w:rFonts w:cs="Arial"/>
                <w:b/>
              </w:rPr>
            </w:pPr>
            <w:r>
              <w:rPr>
                <w:rFonts w:cs="Arial"/>
                <w:b/>
              </w:rPr>
              <w:t>AF/CQ</w:t>
            </w:r>
          </w:p>
        </w:tc>
      </w:tr>
      <w:tr w:rsidR="003752EB" w:rsidRPr="00C45A0F" w:rsidTr="002948EB">
        <w:trPr>
          <w:cantSplit/>
          <w:jc w:val="center"/>
        </w:trPr>
        <w:tc>
          <w:tcPr>
            <w:tcW w:w="515" w:type="dxa"/>
            <w:vMerge/>
            <w:tcBorders>
              <w:top w:val="nil"/>
              <w:bottom w:val="single" w:sz="4" w:space="0" w:color="auto"/>
              <w:right w:val="single" w:sz="4" w:space="0" w:color="auto"/>
            </w:tcBorders>
            <w:shd w:val="clear" w:color="auto" w:fill="auto"/>
          </w:tcPr>
          <w:p w:rsidR="003752EB" w:rsidRPr="00C45A0F" w:rsidRDefault="003752EB" w:rsidP="001B5A99">
            <w:pPr>
              <w:rPr>
                <w:rFonts w:cs="Arial"/>
                <w:b/>
              </w:rPr>
            </w:pPr>
          </w:p>
        </w:tc>
        <w:tc>
          <w:tcPr>
            <w:tcW w:w="7123" w:type="dxa"/>
            <w:tcBorders>
              <w:top w:val="single" w:sz="4" w:space="0" w:color="auto"/>
              <w:bottom w:val="single" w:sz="4" w:space="0" w:color="auto"/>
              <w:right w:val="single" w:sz="4" w:space="0" w:color="auto"/>
            </w:tcBorders>
            <w:shd w:val="clear" w:color="auto" w:fill="auto"/>
          </w:tcPr>
          <w:p w:rsidR="003752EB" w:rsidRPr="004347FB" w:rsidRDefault="004347FB" w:rsidP="001B5A99">
            <w:r w:rsidRPr="004347FB">
              <w:rPr>
                <w:rFonts w:cs="Arial"/>
                <w:sz w:val="22"/>
                <w:szCs w:val="22"/>
              </w:rPr>
              <w:t>A recognised administrative qualification</w:t>
            </w:r>
            <w:r w:rsidR="0039629A">
              <w:rPr>
                <w:rFonts w:cs="Arial"/>
                <w:sz w:val="22"/>
                <w:szCs w:val="22"/>
              </w:rPr>
              <w:t xml:space="preserve"> or relevant experience</w:t>
            </w:r>
          </w:p>
        </w:tc>
        <w:tc>
          <w:tcPr>
            <w:tcW w:w="493" w:type="dxa"/>
            <w:tcBorders>
              <w:top w:val="single" w:sz="4" w:space="0" w:color="auto"/>
              <w:left w:val="single" w:sz="4" w:space="0" w:color="auto"/>
              <w:bottom w:val="single" w:sz="4" w:space="0" w:color="auto"/>
            </w:tcBorders>
            <w:shd w:val="clear" w:color="auto" w:fill="D9D9D9"/>
          </w:tcPr>
          <w:p w:rsidR="003752EB" w:rsidRPr="00C45A0F" w:rsidRDefault="004347FB" w:rsidP="001B5A99">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rsidR="003752EB" w:rsidRPr="00C45A0F" w:rsidRDefault="003752EB" w:rsidP="001B5A99">
            <w:pPr>
              <w:rPr>
                <w:rFonts w:cs="Arial"/>
                <w:b/>
              </w:rPr>
            </w:pPr>
          </w:p>
        </w:tc>
        <w:tc>
          <w:tcPr>
            <w:tcW w:w="1377" w:type="dxa"/>
            <w:tcBorders>
              <w:top w:val="single" w:sz="4" w:space="0" w:color="auto"/>
              <w:left w:val="single" w:sz="4" w:space="0" w:color="auto"/>
              <w:bottom w:val="single" w:sz="4" w:space="0" w:color="auto"/>
            </w:tcBorders>
            <w:shd w:val="clear" w:color="auto" w:fill="auto"/>
          </w:tcPr>
          <w:p w:rsidR="003752EB" w:rsidRPr="00C45A0F" w:rsidRDefault="007A39CD" w:rsidP="001B5A99">
            <w:pPr>
              <w:rPr>
                <w:rFonts w:cs="Arial"/>
                <w:b/>
              </w:rPr>
            </w:pPr>
            <w:r>
              <w:rPr>
                <w:rFonts w:cs="Arial"/>
                <w:b/>
              </w:rPr>
              <w:t>AF/CQ</w:t>
            </w:r>
          </w:p>
        </w:tc>
      </w:tr>
      <w:tr w:rsidR="009220D6" w:rsidRPr="00C45A0F" w:rsidTr="002948EB">
        <w:trPr>
          <w:cantSplit/>
          <w:jc w:val="center"/>
        </w:trPr>
        <w:tc>
          <w:tcPr>
            <w:tcW w:w="515" w:type="dxa"/>
            <w:vMerge/>
            <w:tcBorders>
              <w:top w:val="nil"/>
              <w:bottom w:val="single" w:sz="4" w:space="0" w:color="auto"/>
              <w:right w:val="single" w:sz="4" w:space="0" w:color="auto"/>
            </w:tcBorders>
            <w:shd w:val="clear" w:color="auto" w:fill="auto"/>
          </w:tcPr>
          <w:p w:rsidR="009220D6" w:rsidRPr="00C45A0F" w:rsidRDefault="009220D6" w:rsidP="001B5A99">
            <w:pPr>
              <w:rPr>
                <w:rFonts w:cs="Arial"/>
                <w:b/>
              </w:rPr>
            </w:pPr>
          </w:p>
        </w:tc>
        <w:tc>
          <w:tcPr>
            <w:tcW w:w="7123" w:type="dxa"/>
            <w:tcBorders>
              <w:top w:val="single" w:sz="4" w:space="0" w:color="auto"/>
              <w:bottom w:val="single" w:sz="4" w:space="0" w:color="auto"/>
              <w:right w:val="single" w:sz="4" w:space="0" w:color="auto"/>
            </w:tcBorders>
            <w:shd w:val="clear" w:color="auto" w:fill="auto"/>
          </w:tcPr>
          <w:p w:rsidR="009220D6" w:rsidRPr="0039629A" w:rsidRDefault="0039629A" w:rsidP="001B5A99">
            <w:pPr>
              <w:rPr>
                <w:rFonts w:cs="Arial"/>
                <w:sz w:val="22"/>
                <w:szCs w:val="22"/>
              </w:rPr>
            </w:pPr>
            <w:r>
              <w:rPr>
                <w:rFonts w:cs="Arial"/>
                <w:sz w:val="22"/>
                <w:szCs w:val="22"/>
              </w:rPr>
              <w:t>A recognised finance qualification or relevant experience</w:t>
            </w:r>
          </w:p>
        </w:tc>
        <w:tc>
          <w:tcPr>
            <w:tcW w:w="493" w:type="dxa"/>
            <w:tcBorders>
              <w:top w:val="single" w:sz="4" w:space="0" w:color="auto"/>
              <w:left w:val="single" w:sz="4" w:space="0" w:color="auto"/>
              <w:bottom w:val="single" w:sz="4" w:space="0" w:color="auto"/>
            </w:tcBorders>
            <w:shd w:val="clear" w:color="auto" w:fill="D9D9D9"/>
          </w:tcPr>
          <w:p w:rsidR="009220D6" w:rsidRPr="00C45A0F" w:rsidRDefault="0039629A" w:rsidP="001B5A99">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rsidR="009220D6" w:rsidRPr="00C45A0F" w:rsidRDefault="009220D6" w:rsidP="001B5A99">
            <w:pPr>
              <w:rPr>
                <w:rFonts w:cs="Arial"/>
                <w:b/>
              </w:rPr>
            </w:pPr>
          </w:p>
        </w:tc>
        <w:tc>
          <w:tcPr>
            <w:tcW w:w="1377" w:type="dxa"/>
            <w:tcBorders>
              <w:top w:val="single" w:sz="4" w:space="0" w:color="auto"/>
              <w:left w:val="single" w:sz="4" w:space="0" w:color="auto"/>
              <w:bottom w:val="single" w:sz="4" w:space="0" w:color="auto"/>
            </w:tcBorders>
            <w:shd w:val="clear" w:color="auto" w:fill="auto"/>
          </w:tcPr>
          <w:p w:rsidR="009220D6" w:rsidRPr="00C45A0F" w:rsidRDefault="0039629A" w:rsidP="001B5A99">
            <w:pPr>
              <w:rPr>
                <w:rFonts w:cs="Arial"/>
                <w:b/>
              </w:rPr>
            </w:pPr>
            <w:r>
              <w:rPr>
                <w:rFonts w:cs="Arial"/>
                <w:b/>
              </w:rPr>
              <w:t>AF/CQ</w:t>
            </w:r>
          </w:p>
        </w:tc>
      </w:tr>
      <w:tr w:rsidR="00671F17" w:rsidRPr="00C45A0F" w:rsidTr="002948EB">
        <w:trPr>
          <w:trHeight w:val="284"/>
          <w:jc w:val="center"/>
        </w:trPr>
        <w:tc>
          <w:tcPr>
            <w:tcW w:w="515" w:type="dxa"/>
            <w:vMerge w:val="restart"/>
            <w:tcBorders>
              <w:top w:val="single" w:sz="4" w:space="0" w:color="auto"/>
              <w:right w:val="single" w:sz="4" w:space="0" w:color="auto"/>
            </w:tcBorders>
          </w:tcPr>
          <w:p w:rsidR="00671F17" w:rsidRPr="00C45A0F" w:rsidRDefault="00671F17" w:rsidP="001B5A99">
            <w:pPr>
              <w:rPr>
                <w:rFonts w:cs="Arial"/>
                <w:b/>
              </w:rPr>
            </w:pPr>
            <w:r w:rsidRPr="00C45A0F">
              <w:rPr>
                <w:rFonts w:cs="Arial"/>
                <w:b/>
              </w:rPr>
              <w:t>2.</w:t>
            </w:r>
            <w:r>
              <w:rPr>
                <w:rFonts w:cs="Arial"/>
                <w:b/>
              </w:rPr>
              <w:t xml:space="preserve"> </w:t>
            </w:r>
          </w:p>
        </w:tc>
        <w:tc>
          <w:tcPr>
            <w:tcW w:w="9741" w:type="dxa"/>
            <w:gridSpan w:val="4"/>
            <w:tcBorders>
              <w:top w:val="single" w:sz="4" w:space="0" w:color="auto"/>
              <w:bottom w:val="single" w:sz="4" w:space="0" w:color="auto"/>
            </w:tcBorders>
            <w:shd w:val="clear" w:color="auto" w:fill="D9D9D9"/>
          </w:tcPr>
          <w:p w:rsidR="00671F17" w:rsidRPr="00C45A0F" w:rsidRDefault="00671F17" w:rsidP="001B5A99">
            <w:pPr>
              <w:rPr>
                <w:rFonts w:cs="Arial"/>
                <w:b/>
              </w:rPr>
            </w:pPr>
            <w:r w:rsidRPr="00524D70">
              <w:rPr>
                <w:rFonts w:cs="Arial"/>
                <w:b/>
              </w:rPr>
              <w:t>Relevant Experience:</w:t>
            </w:r>
          </w:p>
        </w:tc>
      </w:tr>
      <w:tr w:rsidR="003752EB" w:rsidRPr="00C45A0F" w:rsidTr="002948EB">
        <w:trPr>
          <w:cantSplit/>
          <w:jc w:val="center"/>
        </w:trPr>
        <w:tc>
          <w:tcPr>
            <w:tcW w:w="515" w:type="dxa"/>
            <w:vMerge/>
            <w:tcBorders>
              <w:right w:val="single" w:sz="4" w:space="0" w:color="auto"/>
            </w:tcBorders>
            <w:shd w:val="clear" w:color="auto" w:fill="auto"/>
          </w:tcPr>
          <w:p w:rsidR="003752EB" w:rsidRPr="00C45A0F" w:rsidRDefault="003752EB" w:rsidP="00475E74">
            <w:pPr>
              <w:rPr>
                <w:rFonts w:cs="Arial"/>
                <w:b/>
              </w:rPr>
            </w:pPr>
          </w:p>
        </w:tc>
        <w:tc>
          <w:tcPr>
            <w:tcW w:w="7123" w:type="dxa"/>
            <w:tcBorders>
              <w:top w:val="single" w:sz="4" w:space="0" w:color="auto"/>
              <w:bottom w:val="single" w:sz="4" w:space="0" w:color="auto"/>
              <w:right w:val="single" w:sz="4" w:space="0" w:color="auto"/>
            </w:tcBorders>
            <w:shd w:val="clear" w:color="auto" w:fill="auto"/>
          </w:tcPr>
          <w:p w:rsidR="003752EB" w:rsidRPr="00220FDD" w:rsidRDefault="00220FDD" w:rsidP="0039629A">
            <w:pPr>
              <w:tabs>
                <w:tab w:val="left" w:pos="-720"/>
              </w:tabs>
              <w:suppressAutoHyphens/>
              <w:jc w:val="both"/>
              <w:rPr>
                <w:rFonts w:cs="Arial"/>
                <w:spacing w:val="-2"/>
                <w:sz w:val="22"/>
                <w:szCs w:val="22"/>
              </w:rPr>
            </w:pPr>
            <w:r w:rsidRPr="008F358D">
              <w:rPr>
                <w:rFonts w:cs="Arial"/>
                <w:spacing w:val="-2"/>
                <w:sz w:val="22"/>
                <w:szCs w:val="22"/>
              </w:rPr>
              <w:t xml:space="preserve">Relevant experience of working in </w:t>
            </w:r>
            <w:r w:rsidR="0039629A">
              <w:rPr>
                <w:rFonts w:cs="Arial"/>
                <w:spacing w:val="-2"/>
                <w:sz w:val="22"/>
                <w:szCs w:val="22"/>
              </w:rPr>
              <w:t>the Voluntary &amp; Community Sector</w:t>
            </w:r>
          </w:p>
        </w:tc>
        <w:tc>
          <w:tcPr>
            <w:tcW w:w="493" w:type="dxa"/>
            <w:tcBorders>
              <w:top w:val="single" w:sz="4" w:space="0" w:color="auto"/>
              <w:left w:val="single" w:sz="4" w:space="0" w:color="auto"/>
              <w:bottom w:val="single" w:sz="4" w:space="0" w:color="auto"/>
            </w:tcBorders>
            <w:shd w:val="clear" w:color="auto" w:fill="D9D9D9"/>
          </w:tcPr>
          <w:p w:rsidR="003752EB" w:rsidRPr="00C45A0F" w:rsidRDefault="0039629A" w:rsidP="001B5A99">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rsidR="003752EB" w:rsidRPr="00C45A0F" w:rsidRDefault="003752EB" w:rsidP="001B5A99">
            <w:pPr>
              <w:rPr>
                <w:rFonts w:cs="Arial"/>
                <w:b/>
              </w:rPr>
            </w:pPr>
          </w:p>
        </w:tc>
        <w:tc>
          <w:tcPr>
            <w:tcW w:w="1377" w:type="dxa"/>
            <w:tcBorders>
              <w:top w:val="single" w:sz="4" w:space="0" w:color="auto"/>
              <w:left w:val="single" w:sz="4" w:space="0" w:color="auto"/>
              <w:bottom w:val="single" w:sz="4" w:space="0" w:color="auto"/>
            </w:tcBorders>
            <w:shd w:val="clear" w:color="auto" w:fill="auto"/>
          </w:tcPr>
          <w:p w:rsidR="003752EB" w:rsidRPr="00C45A0F" w:rsidRDefault="00F021A7" w:rsidP="001B5A99">
            <w:pPr>
              <w:rPr>
                <w:rFonts w:cs="Arial"/>
                <w:b/>
              </w:rPr>
            </w:pPr>
            <w:r>
              <w:rPr>
                <w:rFonts w:cs="Arial"/>
                <w:b/>
              </w:rPr>
              <w:t>AF</w:t>
            </w:r>
            <w:r w:rsidR="002B1C49">
              <w:rPr>
                <w:rFonts w:cs="Arial"/>
                <w:b/>
              </w:rPr>
              <w:t>/I</w:t>
            </w:r>
          </w:p>
        </w:tc>
      </w:tr>
      <w:tr w:rsidR="003752EB" w:rsidRPr="00C45A0F" w:rsidTr="002948EB">
        <w:trPr>
          <w:cantSplit/>
          <w:jc w:val="center"/>
        </w:trPr>
        <w:tc>
          <w:tcPr>
            <w:tcW w:w="515" w:type="dxa"/>
            <w:vMerge/>
            <w:tcBorders>
              <w:right w:val="single" w:sz="4" w:space="0" w:color="auto"/>
            </w:tcBorders>
            <w:shd w:val="clear" w:color="auto" w:fill="auto"/>
          </w:tcPr>
          <w:p w:rsidR="003752EB" w:rsidRPr="00C45A0F" w:rsidRDefault="003752EB" w:rsidP="00475E74">
            <w:pPr>
              <w:rPr>
                <w:rFonts w:cs="Arial"/>
                <w:b/>
              </w:rPr>
            </w:pPr>
          </w:p>
        </w:tc>
        <w:tc>
          <w:tcPr>
            <w:tcW w:w="7123" w:type="dxa"/>
            <w:tcBorders>
              <w:top w:val="single" w:sz="4" w:space="0" w:color="auto"/>
              <w:bottom w:val="single" w:sz="4" w:space="0" w:color="auto"/>
              <w:right w:val="single" w:sz="4" w:space="0" w:color="auto"/>
            </w:tcBorders>
            <w:shd w:val="clear" w:color="auto" w:fill="auto"/>
          </w:tcPr>
          <w:p w:rsidR="003752EB" w:rsidRPr="004347FB" w:rsidRDefault="005F06E3" w:rsidP="00475E74">
            <w:pPr>
              <w:rPr>
                <w:rFonts w:cs="Arial"/>
                <w:spacing w:val="-2"/>
                <w:sz w:val="22"/>
                <w:szCs w:val="22"/>
              </w:rPr>
            </w:pPr>
            <w:r>
              <w:rPr>
                <w:rFonts w:cs="Arial"/>
                <w:spacing w:val="-2"/>
                <w:sz w:val="22"/>
                <w:szCs w:val="22"/>
              </w:rPr>
              <w:t xml:space="preserve">Experience </w:t>
            </w:r>
            <w:r w:rsidR="0039629A">
              <w:rPr>
                <w:rFonts w:cs="Arial"/>
                <w:spacing w:val="-2"/>
                <w:sz w:val="22"/>
                <w:szCs w:val="22"/>
              </w:rPr>
              <w:t xml:space="preserve">of </w:t>
            </w:r>
            <w:r>
              <w:rPr>
                <w:rFonts w:cs="Arial"/>
                <w:spacing w:val="-2"/>
                <w:sz w:val="22"/>
                <w:szCs w:val="22"/>
              </w:rPr>
              <w:t xml:space="preserve">working with </w:t>
            </w:r>
            <w:r w:rsidR="004347FB">
              <w:rPr>
                <w:rFonts w:cs="Arial"/>
                <w:spacing w:val="-2"/>
                <w:sz w:val="22"/>
                <w:szCs w:val="22"/>
              </w:rPr>
              <w:t>government</w:t>
            </w:r>
            <w:r w:rsidR="004347FB" w:rsidRPr="004347FB">
              <w:rPr>
                <w:rFonts w:cs="Arial"/>
                <w:spacing w:val="-2"/>
                <w:sz w:val="22"/>
                <w:szCs w:val="22"/>
              </w:rPr>
              <w:t xml:space="preserve"> </w:t>
            </w:r>
            <w:r>
              <w:rPr>
                <w:rFonts w:cs="Arial"/>
                <w:spacing w:val="-2"/>
                <w:sz w:val="22"/>
                <w:szCs w:val="22"/>
              </w:rPr>
              <w:t xml:space="preserve">policies and </w:t>
            </w:r>
            <w:r w:rsidR="004347FB" w:rsidRPr="004347FB">
              <w:rPr>
                <w:rFonts w:cs="Arial"/>
                <w:spacing w:val="-2"/>
                <w:sz w:val="22"/>
                <w:szCs w:val="22"/>
              </w:rPr>
              <w:t>procedure</w:t>
            </w:r>
            <w:r w:rsidR="004347FB">
              <w:rPr>
                <w:rFonts w:cs="Arial"/>
                <w:spacing w:val="-2"/>
                <w:sz w:val="22"/>
                <w:szCs w:val="22"/>
              </w:rPr>
              <w:t>s</w:t>
            </w:r>
            <w:r>
              <w:rPr>
                <w:rFonts w:cs="Arial"/>
                <w:spacing w:val="-2"/>
                <w:sz w:val="22"/>
                <w:szCs w:val="22"/>
              </w:rPr>
              <w:t xml:space="preserve"> </w:t>
            </w:r>
            <w:r w:rsidR="0039629A">
              <w:rPr>
                <w:rFonts w:cs="Arial"/>
                <w:spacing w:val="-2"/>
                <w:sz w:val="22"/>
                <w:szCs w:val="22"/>
              </w:rPr>
              <w:t>relevant to the management of a charity or social enterprise</w:t>
            </w:r>
          </w:p>
        </w:tc>
        <w:tc>
          <w:tcPr>
            <w:tcW w:w="493" w:type="dxa"/>
            <w:tcBorders>
              <w:top w:val="single" w:sz="4" w:space="0" w:color="auto"/>
              <w:left w:val="single" w:sz="4" w:space="0" w:color="auto"/>
              <w:bottom w:val="single" w:sz="4" w:space="0" w:color="auto"/>
            </w:tcBorders>
            <w:shd w:val="clear" w:color="auto" w:fill="D9D9D9"/>
          </w:tcPr>
          <w:p w:rsidR="003752EB" w:rsidRPr="00C45A0F" w:rsidRDefault="003752EB" w:rsidP="001B5A99">
            <w:pPr>
              <w:rPr>
                <w:rFonts w:cs="Arial"/>
                <w:b/>
              </w:rPr>
            </w:pPr>
          </w:p>
        </w:tc>
        <w:tc>
          <w:tcPr>
            <w:tcW w:w="748" w:type="dxa"/>
            <w:tcBorders>
              <w:top w:val="single" w:sz="4" w:space="0" w:color="auto"/>
              <w:left w:val="single" w:sz="4" w:space="0" w:color="auto"/>
              <w:bottom w:val="single" w:sz="4" w:space="0" w:color="auto"/>
            </w:tcBorders>
            <w:shd w:val="clear" w:color="auto" w:fill="auto"/>
          </w:tcPr>
          <w:p w:rsidR="003752EB" w:rsidRPr="00C45A0F" w:rsidRDefault="002838F8" w:rsidP="001B5A99">
            <w:pPr>
              <w:rPr>
                <w:rFonts w:cs="Arial"/>
                <w:b/>
              </w:rPr>
            </w:pPr>
            <w:r>
              <w:rPr>
                <w:rFonts w:cs="Arial"/>
                <w:b/>
              </w:rPr>
              <w:t>X</w:t>
            </w:r>
          </w:p>
        </w:tc>
        <w:tc>
          <w:tcPr>
            <w:tcW w:w="1377" w:type="dxa"/>
            <w:tcBorders>
              <w:top w:val="single" w:sz="4" w:space="0" w:color="auto"/>
              <w:left w:val="single" w:sz="4" w:space="0" w:color="auto"/>
              <w:bottom w:val="single" w:sz="4" w:space="0" w:color="auto"/>
            </w:tcBorders>
            <w:shd w:val="clear" w:color="auto" w:fill="auto"/>
          </w:tcPr>
          <w:p w:rsidR="003752EB" w:rsidRPr="00C45A0F" w:rsidRDefault="00F021A7" w:rsidP="001B5A99">
            <w:pPr>
              <w:rPr>
                <w:rFonts w:cs="Arial"/>
                <w:b/>
              </w:rPr>
            </w:pPr>
            <w:r>
              <w:rPr>
                <w:rFonts w:cs="Arial"/>
                <w:b/>
              </w:rPr>
              <w:t>AF/I</w:t>
            </w:r>
          </w:p>
        </w:tc>
      </w:tr>
      <w:tr w:rsidR="00E745CC" w:rsidRPr="00C45A0F" w:rsidTr="002948EB">
        <w:trPr>
          <w:cantSplit/>
          <w:jc w:val="center"/>
        </w:trPr>
        <w:tc>
          <w:tcPr>
            <w:tcW w:w="515" w:type="dxa"/>
            <w:vMerge/>
            <w:tcBorders>
              <w:right w:val="single" w:sz="4" w:space="0" w:color="auto"/>
            </w:tcBorders>
            <w:shd w:val="clear" w:color="auto" w:fill="auto"/>
          </w:tcPr>
          <w:p w:rsidR="00E745CC" w:rsidRPr="00C45A0F" w:rsidRDefault="00E745CC" w:rsidP="00475E74">
            <w:pPr>
              <w:rPr>
                <w:rFonts w:cs="Arial"/>
                <w:b/>
              </w:rPr>
            </w:pPr>
          </w:p>
        </w:tc>
        <w:tc>
          <w:tcPr>
            <w:tcW w:w="7123" w:type="dxa"/>
            <w:tcBorders>
              <w:top w:val="single" w:sz="4" w:space="0" w:color="auto"/>
              <w:bottom w:val="single" w:sz="4" w:space="0" w:color="auto"/>
              <w:right w:val="single" w:sz="4" w:space="0" w:color="auto"/>
            </w:tcBorders>
            <w:shd w:val="clear" w:color="auto" w:fill="auto"/>
          </w:tcPr>
          <w:p w:rsidR="00E745CC" w:rsidRPr="004347FB" w:rsidRDefault="0039629A" w:rsidP="0039629A">
            <w:pPr>
              <w:rPr>
                <w:rFonts w:cs="Arial"/>
                <w:spacing w:val="-2"/>
                <w:sz w:val="22"/>
                <w:szCs w:val="22"/>
              </w:rPr>
            </w:pPr>
            <w:r>
              <w:rPr>
                <w:rFonts w:cs="Arial"/>
                <w:spacing w:val="-2"/>
                <w:sz w:val="22"/>
                <w:szCs w:val="22"/>
              </w:rPr>
              <w:t>Experience of working with a range of organisat</w:t>
            </w:r>
            <w:r w:rsidR="00C948CA">
              <w:rPr>
                <w:rFonts w:cs="Arial"/>
                <w:spacing w:val="-2"/>
                <w:sz w:val="22"/>
                <w:szCs w:val="22"/>
              </w:rPr>
              <w:t xml:space="preserve">ions/agencies from the public, </w:t>
            </w:r>
            <w:r>
              <w:rPr>
                <w:rFonts w:cs="Arial"/>
                <w:spacing w:val="-2"/>
                <w:sz w:val="22"/>
                <w:szCs w:val="22"/>
              </w:rPr>
              <w:t>private and voluntary and community sector.</w:t>
            </w:r>
          </w:p>
        </w:tc>
        <w:tc>
          <w:tcPr>
            <w:tcW w:w="493" w:type="dxa"/>
            <w:tcBorders>
              <w:top w:val="single" w:sz="4" w:space="0" w:color="auto"/>
              <w:left w:val="single" w:sz="4" w:space="0" w:color="auto"/>
              <w:bottom w:val="single" w:sz="4" w:space="0" w:color="auto"/>
            </w:tcBorders>
            <w:shd w:val="clear" w:color="auto" w:fill="D9D9D9"/>
          </w:tcPr>
          <w:p w:rsidR="00E745CC" w:rsidRPr="00C45A0F" w:rsidRDefault="00E745CC" w:rsidP="001B5A99">
            <w:pPr>
              <w:rPr>
                <w:rFonts w:cs="Arial"/>
                <w:b/>
              </w:rPr>
            </w:pPr>
          </w:p>
        </w:tc>
        <w:tc>
          <w:tcPr>
            <w:tcW w:w="748" w:type="dxa"/>
            <w:tcBorders>
              <w:top w:val="single" w:sz="4" w:space="0" w:color="auto"/>
              <w:left w:val="single" w:sz="4" w:space="0" w:color="auto"/>
              <w:bottom w:val="single" w:sz="4" w:space="0" w:color="auto"/>
            </w:tcBorders>
            <w:shd w:val="clear" w:color="auto" w:fill="auto"/>
          </w:tcPr>
          <w:p w:rsidR="00E745CC" w:rsidRPr="00C45A0F" w:rsidRDefault="0010557F" w:rsidP="001B5A99">
            <w:pPr>
              <w:rPr>
                <w:rFonts w:cs="Arial"/>
                <w:b/>
              </w:rPr>
            </w:pPr>
            <w:r>
              <w:rPr>
                <w:rFonts w:cs="Arial"/>
                <w:b/>
              </w:rPr>
              <w:t>X</w:t>
            </w:r>
          </w:p>
        </w:tc>
        <w:tc>
          <w:tcPr>
            <w:tcW w:w="1377" w:type="dxa"/>
            <w:tcBorders>
              <w:top w:val="single" w:sz="4" w:space="0" w:color="auto"/>
              <w:left w:val="single" w:sz="4" w:space="0" w:color="auto"/>
              <w:bottom w:val="single" w:sz="4" w:space="0" w:color="auto"/>
            </w:tcBorders>
            <w:shd w:val="clear" w:color="auto" w:fill="auto"/>
          </w:tcPr>
          <w:p w:rsidR="00E745CC" w:rsidRPr="00C45A0F" w:rsidRDefault="00F021A7" w:rsidP="001B5A99">
            <w:pPr>
              <w:rPr>
                <w:rFonts w:cs="Arial"/>
                <w:b/>
              </w:rPr>
            </w:pPr>
            <w:r>
              <w:rPr>
                <w:rFonts w:cs="Arial"/>
                <w:b/>
              </w:rPr>
              <w:t>AF/I</w:t>
            </w:r>
          </w:p>
        </w:tc>
      </w:tr>
      <w:tr w:rsidR="0099267D" w:rsidRPr="00C45A0F" w:rsidTr="002948EB">
        <w:trPr>
          <w:cantSplit/>
          <w:jc w:val="center"/>
        </w:trPr>
        <w:tc>
          <w:tcPr>
            <w:tcW w:w="515" w:type="dxa"/>
            <w:vMerge/>
            <w:tcBorders>
              <w:right w:val="single" w:sz="4" w:space="0" w:color="auto"/>
            </w:tcBorders>
            <w:shd w:val="clear" w:color="auto" w:fill="auto"/>
          </w:tcPr>
          <w:p w:rsidR="0099267D" w:rsidRPr="00C45A0F" w:rsidRDefault="0099267D" w:rsidP="00475E74">
            <w:pPr>
              <w:rPr>
                <w:rFonts w:cs="Arial"/>
                <w:b/>
              </w:rPr>
            </w:pPr>
          </w:p>
        </w:tc>
        <w:tc>
          <w:tcPr>
            <w:tcW w:w="7123" w:type="dxa"/>
            <w:tcBorders>
              <w:top w:val="single" w:sz="4" w:space="0" w:color="auto"/>
              <w:bottom w:val="single" w:sz="4" w:space="0" w:color="auto"/>
              <w:right w:val="single" w:sz="4" w:space="0" w:color="auto"/>
            </w:tcBorders>
            <w:shd w:val="clear" w:color="auto" w:fill="auto"/>
          </w:tcPr>
          <w:p w:rsidR="00A51A10" w:rsidRPr="00C45A0F" w:rsidRDefault="00A51A10" w:rsidP="00475E74">
            <w:pPr>
              <w:rPr>
                <w:rFonts w:cs="Arial"/>
                <w:b/>
              </w:rPr>
            </w:pPr>
            <w:r w:rsidRPr="008F358D">
              <w:rPr>
                <w:rFonts w:cs="Arial"/>
                <w:spacing w:val="-2"/>
                <w:sz w:val="22"/>
                <w:szCs w:val="22"/>
              </w:rPr>
              <w:t xml:space="preserve">Experience of </w:t>
            </w:r>
            <w:r w:rsidR="0039629A">
              <w:rPr>
                <w:rFonts w:cs="Arial"/>
                <w:spacing w:val="-2"/>
                <w:sz w:val="22"/>
                <w:szCs w:val="22"/>
              </w:rPr>
              <w:t>using a wide range of c</w:t>
            </w:r>
            <w:r w:rsidR="00C948CA">
              <w:rPr>
                <w:rFonts w:cs="Arial"/>
                <w:spacing w:val="-2"/>
                <w:sz w:val="22"/>
                <w:szCs w:val="22"/>
              </w:rPr>
              <w:t>omputerised packages with proficiency</w:t>
            </w:r>
            <w:r w:rsidR="0039629A">
              <w:rPr>
                <w:rFonts w:cs="Arial"/>
                <w:spacing w:val="-2"/>
                <w:sz w:val="22"/>
                <w:szCs w:val="22"/>
              </w:rPr>
              <w:t xml:space="preserve"> in MS O</w:t>
            </w:r>
            <w:r w:rsidR="00C948CA">
              <w:rPr>
                <w:rFonts w:cs="Arial"/>
                <w:spacing w:val="-2"/>
                <w:sz w:val="22"/>
                <w:szCs w:val="22"/>
              </w:rPr>
              <w:t>ffi</w:t>
            </w:r>
            <w:r w:rsidR="0039629A">
              <w:rPr>
                <w:rFonts w:cs="Arial"/>
                <w:spacing w:val="-2"/>
                <w:sz w:val="22"/>
                <w:szCs w:val="22"/>
              </w:rPr>
              <w:t>ce</w:t>
            </w:r>
          </w:p>
        </w:tc>
        <w:tc>
          <w:tcPr>
            <w:tcW w:w="493" w:type="dxa"/>
            <w:tcBorders>
              <w:top w:val="single" w:sz="4" w:space="0" w:color="auto"/>
              <w:left w:val="single" w:sz="4" w:space="0" w:color="auto"/>
              <w:bottom w:val="single" w:sz="4" w:space="0" w:color="auto"/>
            </w:tcBorders>
            <w:shd w:val="clear" w:color="auto" w:fill="D9D9D9"/>
          </w:tcPr>
          <w:p w:rsidR="0099267D" w:rsidRPr="00C45A0F" w:rsidRDefault="008A6964" w:rsidP="001B5A99">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rsidR="0099267D" w:rsidRPr="00C45A0F" w:rsidRDefault="0099267D" w:rsidP="001B5A99">
            <w:pPr>
              <w:rPr>
                <w:rFonts w:cs="Arial"/>
                <w:b/>
              </w:rPr>
            </w:pPr>
          </w:p>
        </w:tc>
        <w:tc>
          <w:tcPr>
            <w:tcW w:w="1377" w:type="dxa"/>
            <w:tcBorders>
              <w:top w:val="single" w:sz="4" w:space="0" w:color="auto"/>
              <w:left w:val="single" w:sz="4" w:space="0" w:color="auto"/>
              <w:bottom w:val="single" w:sz="4" w:space="0" w:color="auto"/>
            </w:tcBorders>
            <w:shd w:val="clear" w:color="auto" w:fill="auto"/>
          </w:tcPr>
          <w:p w:rsidR="0099267D" w:rsidRPr="00C45A0F" w:rsidRDefault="00F021A7" w:rsidP="001B5A99">
            <w:pPr>
              <w:rPr>
                <w:rFonts w:cs="Arial"/>
                <w:b/>
              </w:rPr>
            </w:pPr>
            <w:r>
              <w:rPr>
                <w:rFonts w:cs="Arial"/>
                <w:b/>
              </w:rPr>
              <w:t>AF/I</w:t>
            </w:r>
          </w:p>
        </w:tc>
      </w:tr>
      <w:tr w:rsidR="00C948CA" w:rsidRPr="00C45A0F" w:rsidTr="002948EB">
        <w:trPr>
          <w:cantSplit/>
          <w:jc w:val="center"/>
        </w:trPr>
        <w:tc>
          <w:tcPr>
            <w:tcW w:w="515" w:type="dxa"/>
            <w:vMerge/>
            <w:tcBorders>
              <w:bottom w:val="single" w:sz="4" w:space="0" w:color="auto"/>
              <w:right w:val="single" w:sz="4" w:space="0" w:color="auto"/>
            </w:tcBorders>
            <w:shd w:val="clear" w:color="auto" w:fill="auto"/>
          </w:tcPr>
          <w:p w:rsidR="00C948CA" w:rsidRPr="00C45A0F" w:rsidRDefault="00C948CA" w:rsidP="00475E74">
            <w:pPr>
              <w:rPr>
                <w:rFonts w:cs="Arial"/>
                <w:b/>
              </w:rPr>
            </w:pPr>
          </w:p>
        </w:tc>
        <w:tc>
          <w:tcPr>
            <w:tcW w:w="7123" w:type="dxa"/>
            <w:tcBorders>
              <w:top w:val="single" w:sz="4" w:space="0" w:color="auto"/>
              <w:bottom w:val="single" w:sz="4" w:space="0" w:color="auto"/>
              <w:right w:val="single" w:sz="4" w:space="0" w:color="auto"/>
            </w:tcBorders>
            <w:shd w:val="clear" w:color="auto" w:fill="auto"/>
          </w:tcPr>
          <w:p w:rsidR="00C948CA" w:rsidRDefault="00C948CA" w:rsidP="002B1C49">
            <w:pPr>
              <w:rPr>
                <w:rFonts w:cs="Arial"/>
                <w:spacing w:val="-2"/>
                <w:sz w:val="22"/>
                <w:szCs w:val="22"/>
              </w:rPr>
            </w:pPr>
            <w:r>
              <w:rPr>
                <w:rFonts w:cs="Arial"/>
                <w:spacing w:val="-2"/>
                <w:sz w:val="22"/>
                <w:szCs w:val="22"/>
              </w:rPr>
              <w:t>Experience of communicating through social media platforms along with contributing to an organisation’s website.</w:t>
            </w:r>
          </w:p>
        </w:tc>
        <w:tc>
          <w:tcPr>
            <w:tcW w:w="493" w:type="dxa"/>
            <w:tcBorders>
              <w:top w:val="single" w:sz="4" w:space="0" w:color="auto"/>
              <w:left w:val="single" w:sz="4" w:space="0" w:color="auto"/>
              <w:bottom w:val="single" w:sz="4" w:space="0" w:color="auto"/>
            </w:tcBorders>
            <w:shd w:val="clear" w:color="auto" w:fill="D9D9D9"/>
          </w:tcPr>
          <w:p w:rsidR="00C948CA" w:rsidRPr="00C45A0F" w:rsidRDefault="00C948CA" w:rsidP="001B5A99">
            <w:pPr>
              <w:rPr>
                <w:rFonts w:cs="Arial"/>
                <w:b/>
              </w:rPr>
            </w:pPr>
          </w:p>
        </w:tc>
        <w:tc>
          <w:tcPr>
            <w:tcW w:w="748" w:type="dxa"/>
            <w:tcBorders>
              <w:top w:val="single" w:sz="4" w:space="0" w:color="auto"/>
              <w:left w:val="single" w:sz="4" w:space="0" w:color="auto"/>
              <w:bottom w:val="single" w:sz="4" w:space="0" w:color="auto"/>
            </w:tcBorders>
            <w:shd w:val="clear" w:color="auto" w:fill="auto"/>
          </w:tcPr>
          <w:p w:rsidR="00C948CA" w:rsidRDefault="005F06E3" w:rsidP="001B5A99">
            <w:pPr>
              <w:rPr>
                <w:rFonts w:cs="Arial"/>
                <w:b/>
              </w:rPr>
            </w:pPr>
            <w:r>
              <w:rPr>
                <w:rFonts w:cs="Arial"/>
                <w:b/>
              </w:rPr>
              <w:t>X</w:t>
            </w:r>
          </w:p>
        </w:tc>
        <w:tc>
          <w:tcPr>
            <w:tcW w:w="1377" w:type="dxa"/>
            <w:tcBorders>
              <w:top w:val="single" w:sz="4" w:space="0" w:color="auto"/>
              <w:left w:val="single" w:sz="4" w:space="0" w:color="auto"/>
              <w:bottom w:val="single" w:sz="4" w:space="0" w:color="auto"/>
            </w:tcBorders>
            <w:shd w:val="clear" w:color="auto" w:fill="auto"/>
          </w:tcPr>
          <w:p w:rsidR="00C948CA" w:rsidRDefault="00C948CA" w:rsidP="001B5A99">
            <w:pPr>
              <w:rPr>
                <w:rFonts w:cs="Arial"/>
                <w:b/>
              </w:rPr>
            </w:pPr>
          </w:p>
        </w:tc>
      </w:tr>
      <w:tr w:rsidR="005F06E3" w:rsidRPr="00C45A0F" w:rsidTr="002948EB">
        <w:trPr>
          <w:cantSplit/>
          <w:jc w:val="center"/>
        </w:trPr>
        <w:tc>
          <w:tcPr>
            <w:tcW w:w="515" w:type="dxa"/>
            <w:vMerge/>
            <w:tcBorders>
              <w:bottom w:val="single" w:sz="4" w:space="0" w:color="auto"/>
              <w:right w:val="single" w:sz="4" w:space="0" w:color="auto"/>
            </w:tcBorders>
            <w:shd w:val="clear" w:color="auto" w:fill="auto"/>
          </w:tcPr>
          <w:p w:rsidR="005F06E3" w:rsidRPr="00C45A0F" w:rsidRDefault="005F06E3" w:rsidP="00475E74">
            <w:pPr>
              <w:rPr>
                <w:rFonts w:cs="Arial"/>
                <w:b/>
              </w:rPr>
            </w:pPr>
          </w:p>
        </w:tc>
        <w:tc>
          <w:tcPr>
            <w:tcW w:w="7123" w:type="dxa"/>
            <w:tcBorders>
              <w:top w:val="single" w:sz="4" w:space="0" w:color="auto"/>
              <w:bottom w:val="single" w:sz="4" w:space="0" w:color="auto"/>
              <w:right w:val="single" w:sz="4" w:space="0" w:color="auto"/>
            </w:tcBorders>
            <w:shd w:val="clear" w:color="auto" w:fill="auto"/>
          </w:tcPr>
          <w:p w:rsidR="005F06E3" w:rsidRDefault="005F06E3" w:rsidP="00C948CA">
            <w:pPr>
              <w:rPr>
                <w:rFonts w:cs="Arial"/>
                <w:spacing w:val="-2"/>
                <w:sz w:val="22"/>
                <w:szCs w:val="22"/>
              </w:rPr>
            </w:pPr>
            <w:r>
              <w:rPr>
                <w:rFonts w:cs="Arial"/>
                <w:spacing w:val="-2"/>
                <w:sz w:val="22"/>
                <w:szCs w:val="22"/>
              </w:rPr>
              <w:t>Experience of planning, organising and attending events</w:t>
            </w:r>
          </w:p>
        </w:tc>
        <w:tc>
          <w:tcPr>
            <w:tcW w:w="493" w:type="dxa"/>
            <w:tcBorders>
              <w:top w:val="single" w:sz="4" w:space="0" w:color="auto"/>
              <w:left w:val="single" w:sz="4" w:space="0" w:color="auto"/>
              <w:bottom w:val="single" w:sz="4" w:space="0" w:color="auto"/>
            </w:tcBorders>
            <w:shd w:val="clear" w:color="auto" w:fill="D9D9D9"/>
          </w:tcPr>
          <w:p w:rsidR="005F06E3" w:rsidRPr="00C45A0F" w:rsidRDefault="005F06E3" w:rsidP="001B5A99">
            <w:pPr>
              <w:rPr>
                <w:rFonts w:cs="Arial"/>
                <w:b/>
              </w:rPr>
            </w:pPr>
          </w:p>
        </w:tc>
        <w:tc>
          <w:tcPr>
            <w:tcW w:w="748" w:type="dxa"/>
            <w:tcBorders>
              <w:top w:val="single" w:sz="4" w:space="0" w:color="auto"/>
              <w:left w:val="single" w:sz="4" w:space="0" w:color="auto"/>
              <w:bottom w:val="single" w:sz="4" w:space="0" w:color="auto"/>
            </w:tcBorders>
            <w:shd w:val="clear" w:color="auto" w:fill="auto"/>
          </w:tcPr>
          <w:p w:rsidR="005F06E3" w:rsidRDefault="005F06E3" w:rsidP="001B5A99">
            <w:pPr>
              <w:rPr>
                <w:rFonts w:cs="Arial"/>
                <w:b/>
              </w:rPr>
            </w:pPr>
            <w:r>
              <w:rPr>
                <w:rFonts w:cs="Arial"/>
                <w:b/>
              </w:rPr>
              <w:t>X</w:t>
            </w:r>
          </w:p>
        </w:tc>
        <w:tc>
          <w:tcPr>
            <w:tcW w:w="1377" w:type="dxa"/>
            <w:tcBorders>
              <w:top w:val="single" w:sz="4" w:space="0" w:color="auto"/>
              <w:left w:val="single" w:sz="4" w:space="0" w:color="auto"/>
              <w:bottom w:val="single" w:sz="4" w:space="0" w:color="auto"/>
            </w:tcBorders>
            <w:shd w:val="clear" w:color="auto" w:fill="auto"/>
          </w:tcPr>
          <w:p w:rsidR="005F06E3" w:rsidRDefault="005F06E3" w:rsidP="001B5A99">
            <w:pPr>
              <w:rPr>
                <w:rFonts w:cs="Arial"/>
                <w:b/>
              </w:rPr>
            </w:pPr>
          </w:p>
        </w:tc>
      </w:tr>
      <w:tr w:rsidR="003752EB" w:rsidRPr="00C45A0F" w:rsidTr="002948EB">
        <w:trPr>
          <w:cantSplit/>
          <w:jc w:val="center"/>
        </w:trPr>
        <w:tc>
          <w:tcPr>
            <w:tcW w:w="515" w:type="dxa"/>
            <w:vMerge/>
            <w:tcBorders>
              <w:bottom w:val="single" w:sz="4" w:space="0" w:color="auto"/>
              <w:right w:val="single" w:sz="4" w:space="0" w:color="auto"/>
            </w:tcBorders>
            <w:shd w:val="clear" w:color="auto" w:fill="auto"/>
          </w:tcPr>
          <w:p w:rsidR="003752EB" w:rsidRPr="00C45A0F" w:rsidRDefault="003752EB" w:rsidP="00475E74">
            <w:pPr>
              <w:rPr>
                <w:rFonts w:cs="Arial"/>
                <w:b/>
              </w:rPr>
            </w:pPr>
          </w:p>
        </w:tc>
        <w:tc>
          <w:tcPr>
            <w:tcW w:w="7123" w:type="dxa"/>
            <w:tcBorders>
              <w:top w:val="single" w:sz="4" w:space="0" w:color="auto"/>
              <w:bottom w:val="single" w:sz="4" w:space="0" w:color="auto"/>
              <w:right w:val="single" w:sz="4" w:space="0" w:color="auto"/>
            </w:tcBorders>
            <w:shd w:val="clear" w:color="auto" w:fill="auto"/>
          </w:tcPr>
          <w:p w:rsidR="003752EB" w:rsidRPr="00C948CA" w:rsidRDefault="00C948CA" w:rsidP="00C948CA">
            <w:pPr>
              <w:rPr>
                <w:rFonts w:cs="Arial"/>
                <w:spacing w:val="-2"/>
                <w:sz w:val="22"/>
                <w:szCs w:val="22"/>
              </w:rPr>
            </w:pPr>
            <w:r>
              <w:rPr>
                <w:rFonts w:cs="Arial"/>
                <w:spacing w:val="-2"/>
                <w:sz w:val="22"/>
                <w:szCs w:val="22"/>
              </w:rPr>
              <w:t>Experience of working in a finance role, using relevant accounts packages to process orders, produce sales invoices and reports</w:t>
            </w:r>
            <w:r w:rsidR="002B1C49">
              <w:rPr>
                <w:rFonts w:cs="Arial"/>
                <w:spacing w:val="-2"/>
                <w:sz w:val="22"/>
                <w:szCs w:val="22"/>
              </w:rPr>
              <w:t>, co-ordinate bank reconciliations, co-ordinate payroll and pension assessments</w:t>
            </w:r>
          </w:p>
        </w:tc>
        <w:tc>
          <w:tcPr>
            <w:tcW w:w="493" w:type="dxa"/>
            <w:tcBorders>
              <w:top w:val="single" w:sz="4" w:space="0" w:color="auto"/>
              <w:left w:val="single" w:sz="4" w:space="0" w:color="auto"/>
              <w:bottom w:val="single" w:sz="4" w:space="0" w:color="auto"/>
            </w:tcBorders>
            <w:shd w:val="clear" w:color="auto" w:fill="D9D9D9"/>
          </w:tcPr>
          <w:p w:rsidR="003752EB" w:rsidRPr="00C45A0F" w:rsidRDefault="00424B95" w:rsidP="001B5A99">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rsidR="003752EB" w:rsidRPr="00C45A0F" w:rsidRDefault="003752EB" w:rsidP="001B5A99">
            <w:pPr>
              <w:rPr>
                <w:rFonts w:cs="Arial"/>
                <w:b/>
              </w:rPr>
            </w:pPr>
          </w:p>
        </w:tc>
        <w:tc>
          <w:tcPr>
            <w:tcW w:w="1377" w:type="dxa"/>
            <w:tcBorders>
              <w:top w:val="single" w:sz="4" w:space="0" w:color="auto"/>
              <w:left w:val="single" w:sz="4" w:space="0" w:color="auto"/>
              <w:bottom w:val="single" w:sz="4" w:space="0" w:color="auto"/>
            </w:tcBorders>
            <w:shd w:val="clear" w:color="auto" w:fill="auto"/>
          </w:tcPr>
          <w:p w:rsidR="003752EB" w:rsidRPr="00C45A0F" w:rsidRDefault="00F021A7" w:rsidP="001B5A99">
            <w:pPr>
              <w:rPr>
                <w:rFonts w:cs="Arial"/>
                <w:b/>
              </w:rPr>
            </w:pPr>
            <w:r>
              <w:rPr>
                <w:rFonts w:cs="Arial"/>
                <w:b/>
              </w:rPr>
              <w:t>AF/I</w:t>
            </w:r>
          </w:p>
        </w:tc>
      </w:tr>
      <w:tr w:rsidR="00671F17" w:rsidRPr="00C45A0F" w:rsidTr="002948EB">
        <w:trPr>
          <w:jc w:val="center"/>
        </w:trPr>
        <w:tc>
          <w:tcPr>
            <w:tcW w:w="515" w:type="dxa"/>
            <w:vMerge w:val="restart"/>
            <w:tcBorders>
              <w:top w:val="single" w:sz="4" w:space="0" w:color="auto"/>
              <w:right w:val="single" w:sz="4" w:space="0" w:color="auto"/>
            </w:tcBorders>
            <w:shd w:val="clear" w:color="auto" w:fill="auto"/>
          </w:tcPr>
          <w:p w:rsidR="00671F17" w:rsidRPr="00C45A0F" w:rsidRDefault="00671F17" w:rsidP="001B5A99">
            <w:pPr>
              <w:rPr>
                <w:rFonts w:cs="Arial"/>
                <w:b/>
              </w:rPr>
            </w:pPr>
            <w:r w:rsidRPr="00C45A0F">
              <w:rPr>
                <w:rFonts w:cs="Arial"/>
                <w:b/>
              </w:rPr>
              <w:t>3.</w:t>
            </w:r>
            <w:r>
              <w:rPr>
                <w:rFonts w:cs="Arial"/>
                <w:b/>
              </w:rPr>
              <w:t xml:space="preserve"> </w:t>
            </w:r>
          </w:p>
        </w:tc>
        <w:tc>
          <w:tcPr>
            <w:tcW w:w="9741" w:type="dxa"/>
            <w:gridSpan w:val="4"/>
            <w:tcBorders>
              <w:top w:val="single" w:sz="4" w:space="0" w:color="auto"/>
              <w:bottom w:val="single" w:sz="4" w:space="0" w:color="auto"/>
            </w:tcBorders>
            <w:shd w:val="clear" w:color="auto" w:fill="D9D9D9"/>
          </w:tcPr>
          <w:p w:rsidR="00671F17" w:rsidRPr="00C45A0F" w:rsidRDefault="00671F17" w:rsidP="001B5A99">
            <w:pPr>
              <w:rPr>
                <w:rFonts w:cs="Arial"/>
                <w:b/>
              </w:rPr>
            </w:pPr>
            <w:r w:rsidRPr="00524D70">
              <w:rPr>
                <w:rFonts w:cs="Arial"/>
                <w:b/>
              </w:rPr>
              <w:t>Skills (including think</w:t>
            </w:r>
            <w:r>
              <w:rPr>
                <w:rFonts w:cs="Arial"/>
                <w:b/>
              </w:rPr>
              <w:t>ing challenge/mental demands)</w:t>
            </w:r>
            <w:r w:rsidRPr="00524D70">
              <w:rPr>
                <w:rFonts w:cs="Arial"/>
                <w:b/>
              </w:rPr>
              <w:t>:</w:t>
            </w:r>
          </w:p>
        </w:tc>
      </w:tr>
      <w:tr w:rsidR="003752EB" w:rsidRPr="00C45A0F" w:rsidTr="002948EB">
        <w:trPr>
          <w:cantSplit/>
          <w:jc w:val="center"/>
        </w:trPr>
        <w:tc>
          <w:tcPr>
            <w:tcW w:w="515" w:type="dxa"/>
            <w:vMerge/>
            <w:tcBorders>
              <w:right w:val="single" w:sz="4" w:space="0" w:color="auto"/>
            </w:tcBorders>
            <w:shd w:val="clear" w:color="auto" w:fill="auto"/>
          </w:tcPr>
          <w:p w:rsidR="003752EB" w:rsidRPr="00C45A0F" w:rsidRDefault="003752EB" w:rsidP="00475E74">
            <w:pPr>
              <w:rPr>
                <w:rFonts w:cs="Arial"/>
                <w:b/>
              </w:rPr>
            </w:pPr>
          </w:p>
        </w:tc>
        <w:tc>
          <w:tcPr>
            <w:tcW w:w="7123" w:type="dxa"/>
            <w:tcBorders>
              <w:top w:val="single" w:sz="4" w:space="0" w:color="auto"/>
              <w:bottom w:val="single" w:sz="4" w:space="0" w:color="auto"/>
              <w:right w:val="single" w:sz="4" w:space="0" w:color="auto"/>
            </w:tcBorders>
            <w:shd w:val="clear" w:color="auto" w:fill="auto"/>
          </w:tcPr>
          <w:p w:rsidR="003752EB" w:rsidRPr="001442C6" w:rsidRDefault="004347FB" w:rsidP="001442C6">
            <w:pPr>
              <w:tabs>
                <w:tab w:val="left" w:pos="-720"/>
              </w:tabs>
              <w:suppressAutoHyphens/>
              <w:ind w:left="34"/>
              <w:jc w:val="both"/>
              <w:rPr>
                <w:rFonts w:cs="Arial"/>
                <w:spacing w:val="-2"/>
                <w:sz w:val="22"/>
                <w:szCs w:val="22"/>
              </w:rPr>
            </w:pPr>
            <w:r>
              <w:rPr>
                <w:rFonts w:cs="Arial"/>
                <w:spacing w:val="-2"/>
                <w:sz w:val="22"/>
                <w:szCs w:val="22"/>
              </w:rPr>
              <w:t>Good literacy and a high level of accuracy in data management, record keeping and data entry</w:t>
            </w:r>
          </w:p>
        </w:tc>
        <w:tc>
          <w:tcPr>
            <w:tcW w:w="493" w:type="dxa"/>
            <w:tcBorders>
              <w:top w:val="single" w:sz="4" w:space="0" w:color="auto"/>
              <w:left w:val="single" w:sz="4" w:space="0" w:color="auto"/>
              <w:bottom w:val="single" w:sz="4" w:space="0" w:color="auto"/>
            </w:tcBorders>
            <w:shd w:val="clear" w:color="auto" w:fill="D9D9D9"/>
          </w:tcPr>
          <w:p w:rsidR="003752EB" w:rsidRPr="00C45A0F" w:rsidRDefault="001442C6" w:rsidP="001B5A99">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rsidR="003752EB" w:rsidRPr="00C45A0F" w:rsidRDefault="003752EB" w:rsidP="001B5A99">
            <w:pPr>
              <w:rPr>
                <w:rFonts w:cs="Arial"/>
                <w:b/>
              </w:rPr>
            </w:pPr>
          </w:p>
        </w:tc>
        <w:tc>
          <w:tcPr>
            <w:tcW w:w="1377" w:type="dxa"/>
            <w:tcBorders>
              <w:top w:val="single" w:sz="4" w:space="0" w:color="auto"/>
              <w:left w:val="single" w:sz="4" w:space="0" w:color="auto"/>
              <w:bottom w:val="single" w:sz="4" w:space="0" w:color="auto"/>
            </w:tcBorders>
            <w:shd w:val="clear" w:color="auto" w:fill="auto"/>
          </w:tcPr>
          <w:p w:rsidR="003752EB" w:rsidRPr="00C45A0F" w:rsidRDefault="00F021A7" w:rsidP="001B5A99">
            <w:pPr>
              <w:rPr>
                <w:rFonts w:cs="Arial"/>
                <w:b/>
              </w:rPr>
            </w:pPr>
            <w:r>
              <w:rPr>
                <w:rFonts w:cs="Arial"/>
                <w:b/>
              </w:rPr>
              <w:t>AF/I</w:t>
            </w:r>
          </w:p>
        </w:tc>
      </w:tr>
      <w:tr w:rsidR="002B1C49" w:rsidRPr="00C45A0F" w:rsidTr="002948EB">
        <w:trPr>
          <w:cantSplit/>
          <w:jc w:val="center"/>
        </w:trPr>
        <w:tc>
          <w:tcPr>
            <w:tcW w:w="515" w:type="dxa"/>
            <w:vMerge/>
            <w:tcBorders>
              <w:right w:val="single" w:sz="4" w:space="0" w:color="auto"/>
            </w:tcBorders>
            <w:shd w:val="clear" w:color="auto" w:fill="auto"/>
          </w:tcPr>
          <w:p w:rsidR="002B1C49" w:rsidRPr="00C45A0F" w:rsidRDefault="002B1C49" w:rsidP="00475E74">
            <w:pPr>
              <w:rPr>
                <w:rFonts w:cs="Arial"/>
                <w:b/>
              </w:rPr>
            </w:pPr>
          </w:p>
        </w:tc>
        <w:tc>
          <w:tcPr>
            <w:tcW w:w="7123" w:type="dxa"/>
            <w:tcBorders>
              <w:top w:val="single" w:sz="4" w:space="0" w:color="auto"/>
              <w:bottom w:val="single" w:sz="4" w:space="0" w:color="auto"/>
              <w:right w:val="single" w:sz="4" w:space="0" w:color="auto"/>
            </w:tcBorders>
            <w:shd w:val="clear" w:color="auto" w:fill="auto"/>
          </w:tcPr>
          <w:p w:rsidR="002B1C49" w:rsidRDefault="002B1C49" w:rsidP="001442C6">
            <w:pPr>
              <w:tabs>
                <w:tab w:val="left" w:pos="-720"/>
              </w:tabs>
              <w:suppressAutoHyphens/>
              <w:ind w:left="34"/>
              <w:jc w:val="both"/>
              <w:rPr>
                <w:rFonts w:cs="Arial"/>
                <w:spacing w:val="-2"/>
                <w:sz w:val="22"/>
                <w:szCs w:val="22"/>
              </w:rPr>
            </w:pPr>
            <w:r>
              <w:rPr>
                <w:rFonts w:cs="Arial"/>
                <w:spacing w:val="-2"/>
                <w:sz w:val="22"/>
                <w:szCs w:val="22"/>
              </w:rPr>
              <w:t>Effective communicator at all levels</w:t>
            </w:r>
          </w:p>
        </w:tc>
        <w:tc>
          <w:tcPr>
            <w:tcW w:w="493" w:type="dxa"/>
            <w:tcBorders>
              <w:top w:val="single" w:sz="4" w:space="0" w:color="auto"/>
              <w:left w:val="single" w:sz="4" w:space="0" w:color="auto"/>
              <w:bottom w:val="single" w:sz="4" w:space="0" w:color="auto"/>
            </w:tcBorders>
            <w:shd w:val="clear" w:color="auto" w:fill="D9D9D9"/>
          </w:tcPr>
          <w:p w:rsidR="002B1C49" w:rsidRDefault="002B1C49" w:rsidP="001B5A99">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rsidR="002B1C49" w:rsidRPr="00C45A0F" w:rsidRDefault="002B1C49" w:rsidP="001B5A99">
            <w:pPr>
              <w:rPr>
                <w:rFonts w:cs="Arial"/>
                <w:b/>
              </w:rPr>
            </w:pPr>
          </w:p>
        </w:tc>
        <w:tc>
          <w:tcPr>
            <w:tcW w:w="1377" w:type="dxa"/>
            <w:tcBorders>
              <w:top w:val="single" w:sz="4" w:space="0" w:color="auto"/>
              <w:left w:val="single" w:sz="4" w:space="0" w:color="auto"/>
              <w:bottom w:val="single" w:sz="4" w:space="0" w:color="auto"/>
            </w:tcBorders>
            <w:shd w:val="clear" w:color="auto" w:fill="auto"/>
          </w:tcPr>
          <w:p w:rsidR="002B1C49" w:rsidRDefault="002B1C49" w:rsidP="001B5A99">
            <w:pPr>
              <w:rPr>
                <w:rFonts w:cs="Arial"/>
                <w:b/>
              </w:rPr>
            </w:pPr>
          </w:p>
        </w:tc>
      </w:tr>
      <w:tr w:rsidR="003752EB" w:rsidRPr="00C45A0F" w:rsidTr="002948EB">
        <w:trPr>
          <w:cantSplit/>
          <w:jc w:val="center"/>
        </w:trPr>
        <w:tc>
          <w:tcPr>
            <w:tcW w:w="515" w:type="dxa"/>
            <w:vMerge/>
            <w:tcBorders>
              <w:right w:val="single" w:sz="4" w:space="0" w:color="auto"/>
            </w:tcBorders>
            <w:shd w:val="clear" w:color="auto" w:fill="auto"/>
          </w:tcPr>
          <w:p w:rsidR="003752EB" w:rsidRPr="00C45A0F" w:rsidRDefault="003752EB" w:rsidP="00475E74">
            <w:pPr>
              <w:rPr>
                <w:rFonts w:cs="Arial"/>
                <w:b/>
              </w:rPr>
            </w:pPr>
          </w:p>
        </w:tc>
        <w:tc>
          <w:tcPr>
            <w:tcW w:w="7123" w:type="dxa"/>
            <w:tcBorders>
              <w:top w:val="single" w:sz="4" w:space="0" w:color="auto"/>
              <w:bottom w:val="single" w:sz="4" w:space="0" w:color="auto"/>
              <w:right w:val="single" w:sz="4" w:space="0" w:color="auto"/>
            </w:tcBorders>
            <w:shd w:val="clear" w:color="auto" w:fill="auto"/>
          </w:tcPr>
          <w:p w:rsidR="003752EB" w:rsidRPr="001442C6" w:rsidRDefault="001442C6" w:rsidP="00475E74">
            <w:pPr>
              <w:rPr>
                <w:rFonts w:cs="Arial"/>
                <w:b/>
              </w:rPr>
            </w:pPr>
            <w:r w:rsidRPr="008F358D">
              <w:rPr>
                <w:rFonts w:cs="Arial"/>
                <w:spacing w:val="-2"/>
                <w:sz w:val="22"/>
                <w:szCs w:val="22"/>
              </w:rPr>
              <w:t xml:space="preserve">Ability to work on own initiative </w:t>
            </w:r>
            <w:r w:rsidR="004347FB">
              <w:rPr>
                <w:rFonts w:cs="Arial"/>
                <w:spacing w:val="-2"/>
                <w:sz w:val="22"/>
                <w:szCs w:val="22"/>
              </w:rPr>
              <w:t>demonstrating commitment to on</w:t>
            </w:r>
            <w:r w:rsidR="002B1C49">
              <w:rPr>
                <w:rFonts w:cs="Arial"/>
                <w:spacing w:val="-2"/>
                <w:sz w:val="22"/>
                <w:szCs w:val="22"/>
              </w:rPr>
              <w:t>-</w:t>
            </w:r>
            <w:r w:rsidR="004347FB">
              <w:rPr>
                <w:rFonts w:cs="Arial"/>
                <w:spacing w:val="-2"/>
                <w:sz w:val="22"/>
                <w:szCs w:val="22"/>
              </w:rPr>
              <w:t>going partnership work</w:t>
            </w:r>
            <w:r w:rsidR="002B1C49">
              <w:rPr>
                <w:rFonts w:cs="Arial"/>
                <w:spacing w:val="-2"/>
                <w:sz w:val="22"/>
                <w:szCs w:val="22"/>
              </w:rPr>
              <w:t xml:space="preserve"> and projects</w:t>
            </w:r>
          </w:p>
        </w:tc>
        <w:tc>
          <w:tcPr>
            <w:tcW w:w="493" w:type="dxa"/>
            <w:tcBorders>
              <w:top w:val="single" w:sz="4" w:space="0" w:color="auto"/>
              <w:left w:val="single" w:sz="4" w:space="0" w:color="auto"/>
              <w:bottom w:val="single" w:sz="4" w:space="0" w:color="auto"/>
            </w:tcBorders>
            <w:shd w:val="clear" w:color="auto" w:fill="D9D9D9"/>
          </w:tcPr>
          <w:p w:rsidR="003752EB" w:rsidRPr="00C45A0F" w:rsidRDefault="001442C6" w:rsidP="001B5A99">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rsidR="003752EB" w:rsidRPr="00C45A0F" w:rsidRDefault="003752EB" w:rsidP="001B5A99">
            <w:pPr>
              <w:rPr>
                <w:rFonts w:cs="Arial"/>
                <w:b/>
              </w:rPr>
            </w:pPr>
          </w:p>
        </w:tc>
        <w:tc>
          <w:tcPr>
            <w:tcW w:w="1377" w:type="dxa"/>
            <w:tcBorders>
              <w:top w:val="single" w:sz="4" w:space="0" w:color="auto"/>
              <w:left w:val="single" w:sz="4" w:space="0" w:color="auto"/>
              <w:bottom w:val="single" w:sz="4" w:space="0" w:color="auto"/>
            </w:tcBorders>
            <w:shd w:val="clear" w:color="auto" w:fill="auto"/>
          </w:tcPr>
          <w:p w:rsidR="003752EB" w:rsidRPr="00C45A0F" w:rsidRDefault="00F021A7" w:rsidP="001B5A99">
            <w:pPr>
              <w:rPr>
                <w:rFonts w:cs="Arial"/>
                <w:b/>
              </w:rPr>
            </w:pPr>
            <w:r>
              <w:rPr>
                <w:rFonts w:cs="Arial"/>
                <w:b/>
              </w:rPr>
              <w:t>AF/I</w:t>
            </w:r>
          </w:p>
        </w:tc>
      </w:tr>
      <w:tr w:rsidR="003752EB" w:rsidRPr="00C45A0F" w:rsidTr="002948EB">
        <w:trPr>
          <w:cantSplit/>
          <w:jc w:val="center"/>
        </w:trPr>
        <w:tc>
          <w:tcPr>
            <w:tcW w:w="515" w:type="dxa"/>
            <w:vMerge/>
            <w:tcBorders>
              <w:right w:val="single" w:sz="4" w:space="0" w:color="auto"/>
            </w:tcBorders>
            <w:shd w:val="clear" w:color="auto" w:fill="auto"/>
          </w:tcPr>
          <w:p w:rsidR="003752EB" w:rsidRPr="00C45A0F" w:rsidRDefault="003752EB" w:rsidP="00475E74">
            <w:pPr>
              <w:rPr>
                <w:rFonts w:cs="Arial"/>
                <w:b/>
              </w:rPr>
            </w:pPr>
          </w:p>
        </w:tc>
        <w:tc>
          <w:tcPr>
            <w:tcW w:w="7123" w:type="dxa"/>
            <w:tcBorders>
              <w:top w:val="single" w:sz="4" w:space="0" w:color="auto"/>
              <w:bottom w:val="single" w:sz="4" w:space="0" w:color="auto"/>
              <w:right w:val="single" w:sz="4" w:space="0" w:color="auto"/>
            </w:tcBorders>
            <w:shd w:val="clear" w:color="auto" w:fill="auto"/>
          </w:tcPr>
          <w:p w:rsidR="003752EB" w:rsidRPr="001442C6" w:rsidRDefault="004347FB" w:rsidP="004F238B">
            <w:pPr>
              <w:tabs>
                <w:tab w:val="left" w:pos="-720"/>
              </w:tabs>
              <w:suppressAutoHyphens/>
              <w:jc w:val="both"/>
              <w:rPr>
                <w:rFonts w:cs="Arial"/>
                <w:spacing w:val="-2"/>
                <w:sz w:val="22"/>
                <w:szCs w:val="22"/>
              </w:rPr>
            </w:pPr>
            <w:r>
              <w:rPr>
                <w:rFonts w:cs="Arial"/>
                <w:spacing w:val="-2"/>
                <w:sz w:val="22"/>
                <w:szCs w:val="22"/>
              </w:rPr>
              <w:t>Excellent interpersonal skills to deal with often challenging clients and to contribute effectively to partnership working.</w:t>
            </w:r>
          </w:p>
        </w:tc>
        <w:tc>
          <w:tcPr>
            <w:tcW w:w="493" w:type="dxa"/>
            <w:tcBorders>
              <w:top w:val="single" w:sz="4" w:space="0" w:color="auto"/>
              <w:left w:val="single" w:sz="4" w:space="0" w:color="auto"/>
              <w:bottom w:val="single" w:sz="4" w:space="0" w:color="auto"/>
            </w:tcBorders>
            <w:shd w:val="clear" w:color="auto" w:fill="D9D9D9"/>
          </w:tcPr>
          <w:p w:rsidR="003752EB" w:rsidRPr="00C45A0F" w:rsidRDefault="001442C6" w:rsidP="001B5A99">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rsidR="003752EB" w:rsidRPr="00C45A0F" w:rsidRDefault="003752EB" w:rsidP="001B5A99">
            <w:pPr>
              <w:rPr>
                <w:rFonts w:cs="Arial"/>
                <w:b/>
              </w:rPr>
            </w:pPr>
          </w:p>
        </w:tc>
        <w:tc>
          <w:tcPr>
            <w:tcW w:w="1377" w:type="dxa"/>
            <w:tcBorders>
              <w:top w:val="single" w:sz="4" w:space="0" w:color="auto"/>
              <w:left w:val="single" w:sz="4" w:space="0" w:color="auto"/>
              <w:bottom w:val="single" w:sz="4" w:space="0" w:color="auto"/>
            </w:tcBorders>
            <w:shd w:val="clear" w:color="auto" w:fill="auto"/>
          </w:tcPr>
          <w:p w:rsidR="003752EB" w:rsidRPr="00C45A0F" w:rsidRDefault="00F021A7" w:rsidP="001B5A99">
            <w:pPr>
              <w:rPr>
                <w:rFonts w:cs="Arial"/>
                <w:b/>
              </w:rPr>
            </w:pPr>
            <w:r>
              <w:rPr>
                <w:rFonts w:cs="Arial"/>
                <w:b/>
              </w:rPr>
              <w:t>AF/I</w:t>
            </w:r>
          </w:p>
        </w:tc>
      </w:tr>
      <w:tr w:rsidR="003752EB" w:rsidRPr="00C45A0F" w:rsidTr="002948EB">
        <w:trPr>
          <w:cantSplit/>
          <w:jc w:val="center"/>
        </w:trPr>
        <w:tc>
          <w:tcPr>
            <w:tcW w:w="515" w:type="dxa"/>
            <w:vMerge/>
            <w:tcBorders>
              <w:right w:val="single" w:sz="4" w:space="0" w:color="auto"/>
            </w:tcBorders>
            <w:shd w:val="clear" w:color="auto" w:fill="auto"/>
          </w:tcPr>
          <w:p w:rsidR="003752EB" w:rsidRPr="00C45A0F" w:rsidRDefault="003752EB" w:rsidP="00475E74">
            <w:pPr>
              <w:rPr>
                <w:rFonts w:cs="Arial"/>
                <w:b/>
              </w:rPr>
            </w:pPr>
          </w:p>
        </w:tc>
        <w:tc>
          <w:tcPr>
            <w:tcW w:w="7123" w:type="dxa"/>
            <w:tcBorders>
              <w:top w:val="single" w:sz="4" w:space="0" w:color="auto"/>
              <w:bottom w:val="single" w:sz="4" w:space="0" w:color="auto"/>
              <w:right w:val="single" w:sz="4" w:space="0" w:color="auto"/>
            </w:tcBorders>
            <w:shd w:val="clear" w:color="auto" w:fill="auto"/>
          </w:tcPr>
          <w:p w:rsidR="003752EB" w:rsidRPr="001442C6" w:rsidRDefault="004347FB" w:rsidP="002B1C49">
            <w:pPr>
              <w:tabs>
                <w:tab w:val="left" w:pos="-720"/>
              </w:tabs>
              <w:suppressAutoHyphens/>
              <w:ind w:left="34"/>
              <w:jc w:val="both"/>
              <w:rPr>
                <w:rFonts w:cs="Arial"/>
                <w:spacing w:val="-2"/>
                <w:sz w:val="22"/>
                <w:szCs w:val="22"/>
              </w:rPr>
            </w:pPr>
            <w:r>
              <w:rPr>
                <w:rFonts w:cs="Arial"/>
                <w:spacing w:val="-2"/>
                <w:sz w:val="22"/>
                <w:szCs w:val="22"/>
              </w:rPr>
              <w:t xml:space="preserve">Good </w:t>
            </w:r>
            <w:r w:rsidR="009D7BF2">
              <w:rPr>
                <w:rFonts w:cs="Arial"/>
                <w:spacing w:val="-2"/>
                <w:sz w:val="22"/>
                <w:szCs w:val="22"/>
              </w:rPr>
              <w:t xml:space="preserve">standard of IT skills specifically MS </w:t>
            </w:r>
            <w:r w:rsidR="002B1C49">
              <w:rPr>
                <w:rFonts w:cs="Arial"/>
                <w:spacing w:val="-2"/>
                <w:sz w:val="22"/>
                <w:szCs w:val="22"/>
              </w:rPr>
              <w:t>office based packages</w:t>
            </w:r>
            <w:r>
              <w:rPr>
                <w:rFonts w:cs="Arial"/>
                <w:spacing w:val="-2"/>
                <w:sz w:val="22"/>
                <w:szCs w:val="22"/>
              </w:rPr>
              <w:t xml:space="preserve"> </w:t>
            </w:r>
          </w:p>
        </w:tc>
        <w:tc>
          <w:tcPr>
            <w:tcW w:w="493" w:type="dxa"/>
            <w:tcBorders>
              <w:top w:val="single" w:sz="4" w:space="0" w:color="auto"/>
              <w:left w:val="single" w:sz="4" w:space="0" w:color="auto"/>
              <w:bottom w:val="single" w:sz="4" w:space="0" w:color="auto"/>
            </w:tcBorders>
            <w:shd w:val="clear" w:color="auto" w:fill="D9D9D9"/>
          </w:tcPr>
          <w:p w:rsidR="003752EB" w:rsidRPr="00C45A0F" w:rsidRDefault="001442C6" w:rsidP="001B5A99">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rsidR="003752EB" w:rsidRPr="00C45A0F" w:rsidRDefault="003752EB" w:rsidP="001B5A99">
            <w:pPr>
              <w:rPr>
                <w:rFonts w:cs="Arial"/>
                <w:b/>
              </w:rPr>
            </w:pPr>
          </w:p>
        </w:tc>
        <w:tc>
          <w:tcPr>
            <w:tcW w:w="1377" w:type="dxa"/>
            <w:tcBorders>
              <w:top w:val="single" w:sz="4" w:space="0" w:color="auto"/>
              <w:left w:val="single" w:sz="4" w:space="0" w:color="auto"/>
              <w:bottom w:val="single" w:sz="4" w:space="0" w:color="auto"/>
            </w:tcBorders>
            <w:shd w:val="clear" w:color="auto" w:fill="auto"/>
          </w:tcPr>
          <w:p w:rsidR="003752EB" w:rsidRPr="00C45A0F" w:rsidRDefault="00F021A7" w:rsidP="001B5A99">
            <w:pPr>
              <w:rPr>
                <w:rFonts w:cs="Arial"/>
                <w:b/>
              </w:rPr>
            </w:pPr>
            <w:r>
              <w:rPr>
                <w:rFonts w:cs="Arial"/>
                <w:b/>
              </w:rPr>
              <w:t>AF/I</w:t>
            </w:r>
          </w:p>
        </w:tc>
      </w:tr>
      <w:tr w:rsidR="003752EB" w:rsidRPr="00C45A0F" w:rsidTr="002948EB">
        <w:trPr>
          <w:cantSplit/>
          <w:jc w:val="center"/>
        </w:trPr>
        <w:tc>
          <w:tcPr>
            <w:tcW w:w="515" w:type="dxa"/>
            <w:vMerge/>
            <w:tcBorders>
              <w:bottom w:val="single" w:sz="4" w:space="0" w:color="auto"/>
              <w:right w:val="single" w:sz="4" w:space="0" w:color="auto"/>
            </w:tcBorders>
            <w:shd w:val="clear" w:color="auto" w:fill="auto"/>
          </w:tcPr>
          <w:p w:rsidR="003752EB" w:rsidRPr="00C45A0F" w:rsidRDefault="003752EB" w:rsidP="00475E74">
            <w:pPr>
              <w:rPr>
                <w:rFonts w:cs="Arial"/>
                <w:b/>
              </w:rPr>
            </w:pPr>
          </w:p>
        </w:tc>
        <w:tc>
          <w:tcPr>
            <w:tcW w:w="7123" w:type="dxa"/>
            <w:tcBorders>
              <w:top w:val="single" w:sz="4" w:space="0" w:color="auto"/>
              <w:bottom w:val="single" w:sz="4" w:space="0" w:color="auto"/>
              <w:right w:val="single" w:sz="4" w:space="0" w:color="auto"/>
            </w:tcBorders>
            <w:shd w:val="clear" w:color="auto" w:fill="auto"/>
          </w:tcPr>
          <w:p w:rsidR="003752EB" w:rsidRPr="00C45A0F" w:rsidRDefault="001442C6" w:rsidP="002B1C49">
            <w:pPr>
              <w:rPr>
                <w:rFonts w:cs="Arial"/>
                <w:b/>
              </w:rPr>
            </w:pPr>
            <w:r w:rsidRPr="008F358D">
              <w:rPr>
                <w:rFonts w:cs="Arial"/>
                <w:spacing w:val="-2"/>
                <w:sz w:val="22"/>
                <w:szCs w:val="22"/>
              </w:rPr>
              <w:t>The possession of organisational skills to manage time and priorities in a busy and constantly changing environment</w:t>
            </w:r>
          </w:p>
        </w:tc>
        <w:tc>
          <w:tcPr>
            <w:tcW w:w="493" w:type="dxa"/>
            <w:tcBorders>
              <w:top w:val="single" w:sz="4" w:space="0" w:color="auto"/>
              <w:left w:val="single" w:sz="4" w:space="0" w:color="auto"/>
              <w:bottom w:val="single" w:sz="4" w:space="0" w:color="auto"/>
            </w:tcBorders>
            <w:shd w:val="clear" w:color="auto" w:fill="D9D9D9"/>
          </w:tcPr>
          <w:p w:rsidR="003752EB" w:rsidRPr="00C45A0F" w:rsidRDefault="001442C6" w:rsidP="001B5A99">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rsidR="003752EB" w:rsidRPr="00C45A0F" w:rsidRDefault="003752EB" w:rsidP="001B5A99">
            <w:pPr>
              <w:rPr>
                <w:rFonts w:cs="Arial"/>
                <w:b/>
              </w:rPr>
            </w:pPr>
          </w:p>
        </w:tc>
        <w:tc>
          <w:tcPr>
            <w:tcW w:w="1377" w:type="dxa"/>
            <w:tcBorders>
              <w:top w:val="single" w:sz="4" w:space="0" w:color="auto"/>
              <w:left w:val="single" w:sz="4" w:space="0" w:color="auto"/>
              <w:bottom w:val="single" w:sz="4" w:space="0" w:color="auto"/>
            </w:tcBorders>
            <w:shd w:val="clear" w:color="auto" w:fill="auto"/>
          </w:tcPr>
          <w:p w:rsidR="003752EB" w:rsidRPr="00C45A0F" w:rsidRDefault="00F021A7" w:rsidP="001B5A99">
            <w:pPr>
              <w:rPr>
                <w:rFonts w:cs="Arial"/>
                <w:b/>
              </w:rPr>
            </w:pPr>
            <w:r>
              <w:rPr>
                <w:rFonts w:cs="Arial"/>
                <w:b/>
              </w:rPr>
              <w:t>AF/I</w:t>
            </w:r>
          </w:p>
        </w:tc>
      </w:tr>
      <w:tr w:rsidR="00671F17" w:rsidRPr="00C45A0F" w:rsidTr="002948EB">
        <w:trPr>
          <w:jc w:val="center"/>
        </w:trPr>
        <w:tc>
          <w:tcPr>
            <w:tcW w:w="515" w:type="dxa"/>
            <w:vMerge w:val="restart"/>
            <w:tcBorders>
              <w:top w:val="single" w:sz="4" w:space="0" w:color="auto"/>
              <w:right w:val="single" w:sz="4" w:space="0" w:color="auto"/>
            </w:tcBorders>
            <w:shd w:val="clear" w:color="auto" w:fill="auto"/>
          </w:tcPr>
          <w:p w:rsidR="00AC2DCD" w:rsidRDefault="00AC2DCD" w:rsidP="001B5A99">
            <w:pPr>
              <w:rPr>
                <w:rFonts w:cs="Arial"/>
                <w:b/>
              </w:rPr>
            </w:pPr>
          </w:p>
          <w:p w:rsidR="00AC2DCD" w:rsidRDefault="00AC2DCD" w:rsidP="001B5A99">
            <w:pPr>
              <w:rPr>
                <w:rFonts w:cs="Arial"/>
                <w:b/>
              </w:rPr>
            </w:pPr>
          </w:p>
          <w:p w:rsidR="00671F17" w:rsidRPr="00C45A0F" w:rsidRDefault="00671F17" w:rsidP="001B5A99">
            <w:pPr>
              <w:rPr>
                <w:rFonts w:cs="Arial"/>
                <w:b/>
              </w:rPr>
            </w:pPr>
            <w:r w:rsidRPr="00C45A0F">
              <w:rPr>
                <w:rFonts w:cs="Arial"/>
                <w:b/>
              </w:rPr>
              <w:t>4.</w:t>
            </w:r>
            <w:r>
              <w:rPr>
                <w:rFonts w:cs="Arial"/>
                <w:b/>
              </w:rPr>
              <w:t xml:space="preserve"> </w:t>
            </w:r>
          </w:p>
        </w:tc>
        <w:tc>
          <w:tcPr>
            <w:tcW w:w="9741" w:type="dxa"/>
            <w:gridSpan w:val="4"/>
            <w:tcBorders>
              <w:top w:val="single" w:sz="4" w:space="0" w:color="auto"/>
              <w:bottom w:val="single" w:sz="4" w:space="0" w:color="auto"/>
            </w:tcBorders>
            <w:shd w:val="clear" w:color="auto" w:fill="D9D9D9"/>
          </w:tcPr>
          <w:p w:rsidR="00671F17" w:rsidRPr="00C45A0F" w:rsidRDefault="00671F17" w:rsidP="001B5A99">
            <w:pPr>
              <w:rPr>
                <w:rFonts w:cs="Arial"/>
                <w:b/>
              </w:rPr>
            </w:pPr>
            <w:r w:rsidRPr="00C45A0F">
              <w:rPr>
                <w:rFonts w:cs="Arial"/>
                <w:b/>
              </w:rPr>
              <w:t>Knowledge:</w:t>
            </w:r>
          </w:p>
        </w:tc>
      </w:tr>
      <w:tr w:rsidR="003752EB" w:rsidRPr="00C45A0F" w:rsidTr="002948EB">
        <w:trPr>
          <w:cantSplit/>
          <w:jc w:val="center"/>
        </w:trPr>
        <w:tc>
          <w:tcPr>
            <w:tcW w:w="515" w:type="dxa"/>
            <w:vMerge/>
            <w:tcBorders>
              <w:right w:val="single" w:sz="4" w:space="0" w:color="auto"/>
            </w:tcBorders>
            <w:shd w:val="clear" w:color="auto" w:fill="auto"/>
          </w:tcPr>
          <w:p w:rsidR="003752EB" w:rsidRPr="00C45A0F" w:rsidRDefault="003752EB" w:rsidP="001B5A99">
            <w:pPr>
              <w:rPr>
                <w:rFonts w:cs="Arial"/>
                <w:b/>
              </w:rPr>
            </w:pPr>
          </w:p>
        </w:tc>
        <w:tc>
          <w:tcPr>
            <w:tcW w:w="7123" w:type="dxa"/>
            <w:tcBorders>
              <w:top w:val="single" w:sz="4" w:space="0" w:color="auto"/>
              <w:bottom w:val="single" w:sz="4" w:space="0" w:color="auto"/>
              <w:right w:val="single" w:sz="4" w:space="0" w:color="auto"/>
            </w:tcBorders>
            <w:shd w:val="clear" w:color="auto" w:fill="auto"/>
          </w:tcPr>
          <w:p w:rsidR="003752EB" w:rsidRPr="00DF75C3" w:rsidRDefault="001442C6" w:rsidP="00DF75C3">
            <w:pPr>
              <w:rPr>
                <w:rFonts w:cs="Arial"/>
                <w:spacing w:val="-2"/>
                <w:sz w:val="22"/>
                <w:szCs w:val="22"/>
              </w:rPr>
            </w:pPr>
            <w:r w:rsidRPr="00DF75C3">
              <w:rPr>
                <w:rFonts w:cs="Arial"/>
                <w:spacing w:val="-2"/>
                <w:sz w:val="22"/>
                <w:szCs w:val="22"/>
              </w:rPr>
              <w:t>A broad knowledge of community safety in its widest definition.</w:t>
            </w:r>
          </w:p>
        </w:tc>
        <w:tc>
          <w:tcPr>
            <w:tcW w:w="493" w:type="dxa"/>
            <w:tcBorders>
              <w:top w:val="single" w:sz="4" w:space="0" w:color="auto"/>
              <w:left w:val="single" w:sz="4" w:space="0" w:color="auto"/>
              <w:bottom w:val="single" w:sz="4" w:space="0" w:color="auto"/>
            </w:tcBorders>
            <w:shd w:val="clear" w:color="auto" w:fill="D9D9D9"/>
          </w:tcPr>
          <w:p w:rsidR="003752EB" w:rsidRPr="00C45A0F" w:rsidRDefault="001442C6" w:rsidP="001B5A99">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rsidR="003752EB" w:rsidRPr="00C45A0F" w:rsidRDefault="003752EB" w:rsidP="001B5A99">
            <w:pPr>
              <w:rPr>
                <w:rFonts w:cs="Arial"/>
                <w:b/>
              </w:rPr>
            </w:pPr>
          </w:p>
        </w:tc>
        <w:tc>
          <w:tcPr>
            <w:tcW w:w="1377" w:type="dxa"/>
            <w:tcBorders>
              <w:top w:val="single" w:sz="4" w:space="0" w:color="auto"/>
              <w:left w:val="single" w:sz="4" w:space="0" w:color="auto"/>
              <w:bottom w:val="single" w:sz="4" w:space="0" w:color="auto"/>
            </w:tcBorders>
            <w:shd w:val="clear" w:color="auto" w:fill="auto"/>
          </w:tcPr>
          <w:p w:rsidR="003752EB" w:rsidRPr="00C45A0F" w:rsidRDefault="00F021A7" w:rsidP="001B5A99">
            <w:pPr>
              <w:rPr>
                <w:rFonts w:cs="Arial"/>
                <w:b/>
              </w:rPr>
            </w:pPr>
            <w:r>
              <w:rPr>
                <w:rFonts w:cs="Arial"/>
                <w:b/>
              </w:rPr>
              <w:t>I</w:t>
            </w:r>
          </w:p>
        </w:tc>
      </w:tr>
      <w:tr w:rsidR="003752EB" w:rsidRPr="00C45A0F" w:rsidTr="002948EB">
        <w:trPr>
          <w:cantSplit/>
          <w:jc w:val="center"/>
        </w:trPr>
        <w:tc>
          <w:tcPr>
            <w:tcW w:w="515" w:type="dxa"/>
            <w:vMerge/>
            <w:tcBorders>
              <w:right w:val="single" w:sz="4" w:space="0" w:color="auto"/>
            </w:tcBorders>
            <w:shd w:val="clear" w:color="auto" w:fill="auto"/>
          </w:tcPr>
          <w:p w:rsidR="003752EB" w:rsidRPr="00C45A0F" w:rsidRDefault="003752EB" w:rsidP="001B5A99">
            <w:pPr>
              <w:rPr>
                <w:rFonts w:cs="Arial"/>
                <w:b/>
              </w:rPr>
            </w:pPr>
          </w:p>
        </w:tc>
        <w:tc>
          <w:tcPr>
            <w:tcW w:w="7123" w:type="dxa"/>
            <w:tcBorders>
              <w:top w:val="single" w:sz="4" w:space="0" w:color="auto"/>
              <w:bottom w:val="single" w:sz="4" w:space="0" w:color="auto"/>
              <w:right w:val="single" w:sz="4" w:space="0" w:color="auto"/>
            </w:tcBorders>
            <w:shd w:val="clear" w:color="auto" w:fill="auto"/>
          </w:tcPr>
          <w:p w:rsidR="003752EB" w:rsidRPr="00DF75C3" w:rsidRDefault="00DF75C3" w:rsidP="001B5A99">
            <w:pPr>
              <w:rPr>
                <w:rFonts w:cs="Arial"/>
                <w:spacing w:val="-2"/>
                <w:sz w:val="22"/>
                <w:szCs w:val="22"/>
              </w:rPr>
            </w:pPr>
            <w:r w:rsidRPr="00DF75C3">
              <w:rPr>
                <w:rFonts w:cs="Arial"/>
                <w:spacing w:val="-2"/>
                <w:sz w:val="22"/>
                <w:szCs w:val="22"/>
              </w:rPr>
              <w:t>Knowledge of the Freedom of Information and Data Protection Acts to facilitate compliance with current legislation in service delivery.</w:t>
            </w:r>
          </w:p>
        </w:tc>
        <w:tc>
          <w:tcPr>
            <w:tcW w:w="493" w:type="dxa"/>
            <w:tcBorders>
              <w:top w:val="single" w:sz="4" w:space="0" w:color="auto"/>
              <w:left w:val="single" w:sz="4" w:space="0" w:color="auto"/>
              <w:bottom w:val="single" w:sz="4" w:space="0" w:color="auto"/>
            </w:tcBorders>
            <w:shd w:val="clear" w:color="auto" w:fill="D9D9D9"/>
          </w:tcPr>
          <w:p w:rsidR="003752EB" w:rsidRPr="00C45A0F" w:rsidRDefault="003752EB" w:rsidP="001B5A99">
            <w:pPr>
              <w:rPr>
                <w:rFonts w:cs="Arial"/>
                <w:b/>
              </w:rPr>
            </w:pPr>
          </w:p>
        </w:tc>
        <w:tc>
          <w:tcPr>
            <w:tcW w:w="748" w:type="dxa"/>
            <w:tcBorders>
              <w:top w:val="single" w:sz="4" w:space="0" w:color="auto"/>
              <w:left w:val="single" w:sz="4" w:space="0" w:color="auto"/>
              <w:bottom w:val="single" w:sz="4" w:space="0" w:color="auto"/>
            </w:tcBorders>
            <w:shd w:val="clear" w:color="auto" w:fill="auto"/>
          </w:tcPr>
          <w:p w:rsidR="003752EB" w:rsidRPr="00C45A0F" w:rsidRDefault="009D7BF2" w:rsidP="001B5A99">
            <w:pPr>
              <w:rPr>
                <w:rFonts w:cs="Arial"/>
                <w:b/>
              </w:rPr>
            </w:pPr>
            <w:r>
              <w:rPr>
                <w:rFonts w:cs="Arial"/>
                <w:b/>
              </w:rPr>
              <w:t>X</w:t>
            </w:r>
          </w:p>
        </w:tc>
        <w:tc>
          <w:tcPr>
            <w:tcW w:w="1377" w:type="dxa"/>
            <w:tcBorders>
              <w:top w:val="single" w:sz="4" w:space="0" w:color="auto"/>
              <w:left w:val="single" w:sz="4" w:space="0" w:color="auto"/>
              <w:bottom w:val="single" w:sz="4" w:space="0" w:color="auto"/>
            </w:tcBorders>
            <w:shd w:val="clear" w:color="auto" w:fill="auto"/>
          </w:tcPr>
          <w:p w:rsidR="003752EB" w:rsidRPr="00C45A0F" w:rsidRDefault="00F021A7" w:rsidP="001B5A99">
            <w:pPr>
              <w:rPr>
                <w:rFonts w:cs="Arial"/>
                <w:b/>
              </w:rPr>
            </w:pPr>
            <w:r>
              <w:rPr>
                <w:rFonts w:cs="Arial"/>
                <w:b/>
              </w:rPr>
              <w:t>I</w:t>
            </w:r>
          </w:p>
        </w:tc>
      </w:tr>
      <w:tr w:rsidR="0099267D" w:rsidRPr="00C45A0F" w:rsidTr="002948EB">
        <w:trPr>
          <w:cantSplit/>
          <w:jc w:val="center"/>
        </w:trPr>
        <w:tc>
          <w:tcPr>
            <w:tcW w:w="515" w:type="dxa"/>
            <w:vMerge/>
            <w:tcBorders>
              <w:right w:val="single" w:sz="4" w:space="0" w:color="auto"/>
            </w:tcBorders>
            <w:shd w:val="clear" w:color="auto" w:fill="auto"/>
          </w:tcPr>
          <w:p w:rsidR="0099267D" w:rsidRPr="00C45A0F" w:rsidRDefault="0099267D" w:rsidP="001B5A99">
            <w:pPr>
              <w:rPr>
                <w:rFonts w:cs="Arial"/>
                <w:b/>
              </w:rPr>
            </w:pPr>
          </w:p>
        </w:tc>
        <w:tc>
          <w:tcPr>
            <w:tcW w:w="7123" w:type="dxa"/>
            <w:tcBorders>
              <w:top w:val="single" w:sz="4" w:space="0" w:color="auto"/>
              <w:bottom w:val="single" w:sz="4" w:space="0" w:color="auto"/>
              <w:right w:val="single" w:sz="4" w:space="0" w:color="auto"/>
            </w:tcBorders>
            <w:shd w:val="clear" w:color="auto" w:fill="auto"/>
          </w:tcPr>
          <w:p w:rsidR="0099267D" w:rsidRPr="00DF75C3" w:rsidRDefault="00DF75C3" w:rsidP="001B5A99">
            <w:pPr>
              <w:rPr>
                <w:rFonts w:cs="Arial"/>
                <w:spacing w:val="-2"/>
                <w:sz w:val="22"/>
                <w:szCs w:val="22"/>
              </w:rPr>
            </w:pPr>
            <w:r w:rsidRPr="00DF75C3">
              <w:rPr>
                <w:rFonts w:cs="Arial"/>
                <w:spacing w:val="-2"/>
                <w:sz w:val="22"/>
                <w:szCs w:val="22"/>
              </w:rPr>
              <w:t>Knowledge of Equal Opportunities legislation and its application at work and in the service delivery</w:t>
            </w:r>
          </w:p>
        </w:tc>
        <w:tc>
          <w:tcPr>
            <w:tcW w:w="493" w:type="dxa"/>
            <w:tcBorders>
              <w:top w:val="single" w:sz="4" w:space="0" w:color="auto"/>
              <w:left w:val="single" w:sz="4" w:space="0" w:color="auto"/>
              <w:bottom w:val="single" w:sz="4" w:space="0" w:color="auto"/>
            </w:tcBorders>
            <w:shd w:val="clear" w:color="auto" w:fill="D9D9D9"/>
          </w:tcPr>
          <w:p w:rsidR="0099267D" w:rsidRPr="00C45A0F" w:rsidRDefault="0099267D" w:rsidP="001B5A99">
            <w:pPr>
              <w:rPr>
                <w:rFonts w:cs="Arial"/>
                <w:b/>
              </w:rPr>
            </w:pPr>
          </w:p>
        </w:tc>
        <w:tc>
          <w:tcPr>
            <w:tcW w:w="748" w:type="dxa"/>
            <w:tcBorders>
              <w:top w:val="single" w:sz="4" w:space="0" w:color="auto"/>
              <w:left w:val="single" w:sz="4" w:space="0" w:color="auto"/>
              <w:bottom w:val="single" w:sz="4" w:space="0" w:color="auto"/>
            </w:tcBorders>
            <w:shd w:val="clear" w:color="auto" w:fill="auto"/>
          </w:tcPr>
          <w:p w:rsidR="0099267D" w:rsidRPr="00C45A0F" w:rsidRDefault="009D7BF2" w:rsidP="001B5A99">
            <w:pPr>
              <w:rPr>
                <w:rFonts w:cs="Arial"/>
                <w:b/>
              </w:rPr>
            </w:pPr>
            <w:r>
              <w:rPr>
                <w:rFonts w:cs="Arial"/>
                <w:b/>
              </w:rPr>
              <w:t>X</w:t>
            </w:r>
          </w:p>
        </w:tc>
        <w:tc>
          <w:tcPr>
            <w:tcW w:w="1377" w:type="dxa"/>
            <w:tcBorders>
              <w:top w:val="single" w:sz="4" w:space="0" w:color="auto"/>
              <w:left w:val="single" w:sz="4" w:space="0" w:color="auto"/>
              <w:bottom w:val="single" w:sz="4" w:space="0" w:color="auto"/>
            </w:tcBorders>
            <w:shd w:val="clear" w:color="auto" w:fill="auto"/>
          </w:tcPr>
          <w:p w:rsidR="0099267D" w:rsidRPr="00C45A0F" w:rsidRDefault="00F021A7" w:rsidP="001B5A99">
            <w:pPr>
              <w:rPr>
                <w:rFonts w:cs="Arial"/>
                <w:b/>
              </w:rPr>
            </w:pPr>
            <w:r>
              <w:rPr>
                <w:rFonts w:cs="Arial"/>
                <w:b/>
              </w:rPr>
              <w:t>I</w:t>
            </w:r>
          </w:p>
        </w:tc>
      </w:tr>
      <w:tr w:rsidR="003752EB" w:rsidRPr="00C45A0F" w:rsidTr="002948EB">
        <w:trPr>
          <w:cantSplit/>
          <w:jc w:val="center"/>
        </w:trPr>
        <w:tc>
          <w:tcPr>
            <w:tcW w:w="515" w:type="dxa"/>
            <w:vMerge/>
            <w:tcBorders>
              <w:right w:val="single" w:sz="4" w:space="0" w:color="auto"/>
            </w:tcBorders>
            <w:shd w:val="clear" w:color="auto" w:fill="auto"/>
          </w:tcPr>
          <w:p w:rsidR="003752EB" w:rsidRPr="00C45A0F" w:rsidRDefault="003752EB" w:rsidP="001B5A99">
            <w:pPr>
              <w:rPr>
                <w:rFonts w:cs="Arial"/>
                <w:b/>
              </w:rPr>
            </w:pPr>
          </w:p>
        </w:tc>
        <w:tc>
          <w:tcPr>
            <w:tcW w:w="7123" w:type="dxa"/>
            <w:tcBorders>
              <w:top w:val="single" w:sz="4" w:space="0" w:color="auto"/>
              <w:bottom w:val="single" w:sz="4" w:space="0" w:color="auto"/>
              <w:right w:val="single" w:sz="4" w:space="0" w:color="auto"/>
            </w:tcBorders>
            <w:shd w:val="clear" w:color="auto" w:fill="auto"/>
          </w:tcPr>
          <w:p w:rsidR="003752EB" w:rsidRPr="001442C6" w:rsidRDefault="009D7BF2" w:rsidP="00DB1ED5">
            <w:pPr>
              <w:rPr>
                <w:rFonts w:cs="Arial"/>
                <w:spacing w:val="-2"/>
                <w:sz w:val="22"/>
                <w:szCs w:val="22"/>
              </w:rPr>
            </w:pPr>
            <w:r>
              <w:rPr>
                <w:rFonts w:cs="Arial"/>
                <w:spacing w:val="-2"/>
                <w:sz w:val="22"/>
                <w:szCs w:val="22"/>
              </w:rPr>
              <w:t xml:space="preserve">Knowledge of IT </w:t>
            </w:r>
            <w:r w:rsidR="001E6E22">
              <w:rPr>
                <w:rFonts w:cs="Arial"/>
                <w:spacing w:val="-2"/>
                <w:sz w:val="22"/>
                <w:szCs w:val="22"/>
              </w:rPr>
              <w:t>systems</w:t>
            </w:r>
            <w:r>
              <w:rPr>
                <w:rFonts w:cs="Arial"/>
                <w:spacing w:val="-2"/>
                <w:sz w:val="22"/>
                <w:szCs w:val="22"/>
              </w:rPr>
              <w:t>, such as MS Office</w:t>
            </w:r>
          </w:p>
        </w:tc>
        <w:tc>
          <w:tcPr>
            <w:tcW w:w="493" w:type="dxa"/>
            <w:tcBorders>
              <w:top w:val="single" w:sz="4" w:space="0" w:color="auto"/>
              <w:left w:val="single" w:sz="4" w:space="0" w:color="auto"/>
              <w:bottom w:val="single" w:sz="4" w:space="0" w:color="auto"/>
            </w:tcBorders>
            <w:shd w:val="clear" w:color="auto" w:fill="D9D9D9"/>
          </w:tcPr>
          <w:p w:rsidR="003752EB" w:rsidRPr="00C45A0F" w:rsidRDefault="001442C6" w:rsidP="001B5A99">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rsidR="003752EB" w:rsidRPr="00C45A0F" w:rsidRDefault="003752EB" w:rsidP="001B5A99">
            <w:pPr>
              <w:rPr>
                <w:rFonts w:cs="Arial"/>
                <w:b/>
              </w:rPr>
            </w:pPr>
          </w:p>
        </w:tc>
        <w:tc>
          <w:tcPr>
            <w:tcW w:w="1377" w:type="dxa"/>
            <w:tcBorders>
              <w:top w:val="single" w:sz="4" w:space="0" w:color="auto"/>
              <w:left w:val="single" w:sz="4" w:space="0" w:color="auto"/>
              <w:bottom w:val="single" w:sz="4" w:space="0" w:color="auto"/>
            </w:tcBorders>
            <w:shd w:val="clear" w:color="auto" w:fill="auto"/>
          </w:tcPr>
          <w:p w:rsidR="003752EB" w:rsidRPr="00C45A0F" w:rsidRDefault="00F021A7" w:rsidP="001B5A99">
            <w:pPr>
              <w:rPr>
                <w:rFonts w:cs="Arial"/>
                <w:b/>
              </w:rPr>
            </w:pPr>
            <w:r>
              <w:rPr>
                <w:rFonts w:cs="Arial"/>
                <w:b/>
              </w:rPr>
              <w:t>I</w:t>
            </w:r>
          </w:p>
        </w:tc>
      </w:tr>
      <w:tr w:rsidR="003752EB" w:rsidRPr="00C45A0F" w:rsidTr="002948EB">
        <w:trPr>
          <w:cantSplit/>
          <w:jc w:val="center"/>
        </w:trPr>
        <w:tc>
          <w:tcPr>
            <w:tcW w:w="515" w:type="dxa"/>
            <w:vMerge/>
            <w:tcBorders>
              <w:bottom w:val="single" w:sz="4" w:space="0" w:color="auto"/>
              <w:right w:val="single" w:sz="4" w:space="0" w:color="auto"/>
            </w:tcBorders>
            <w:shd w:val="clear" w:color="auto" w:fill="auto"/>
          </w:tcPr>
          <w:p w:rsidR="003752EB" w:rsidRPr="00C45A0F" w:rsidRDefault="003752EB" w:rsidP="001B5A99">
            <w:pPr>
              <w:rPr>
                <w:rFonts w:cs="Arial"/>
                <w:b/>
              </w:rPr>
            </w:pPr>
          </w:p>
        </w:tc>
        <w:tc>
          <w:tcPr>
            <w:tcW w:w="7123" w:type="dxa"/>
            <w:tcBorders>
              <w:top w:val="single" w:sz="4" w:space="0" w:color="auto"/>
              <w:bottom w:val="single" w:sz="4" w:space="0" w:color="auto"/>
              <w:right w:val="single" w:sz="4" w:space="0" w:color="auto"/>
            </w:tcBorders>
            <w:shd w:val="clear" w:color="auto" w:fill="auto"/>
          </w:tcPr>
          <w:p w:rsidR="003752EB" w:rsidRPr="00DF75C3" w:rsidRDefault="00DF75C3" w:rsidP="001B5A99">
            <w:pPr>
              <w:rPr>
                <w:rFonts w:cs="Arial"/>
                <w:spacing w:val="-2"/>
                <w:sz w:val="22"/>
                <w:szCs w:val="22"/>
              </w:rPr>
            </w:pPr>
            <w:r w:rsidRPr="00DF75C3">
              <w:rPr>
                <w:rFonts w:cs="Arial"/>
                <w:spacing w:val="-2"/>
                <w:sz w:val="22"/>
                <w:szCs w:val="22"/>
              </w:rPr>
              <w:t>Knowledge of administrative procedures</w:t>
            </w:r>
          </w:p>
        </w:tc>
        <w:tc>
          <w:tcPr>
            <w:tcW w:w="493" w:type="dxa"/>
            <w:tcBorders>
              <w:top w:val="single" w:sz="4" w:space="0" w:color="auto"/>
              <w:left w:val="single" w:sz="4" w:space="0" w:color="auto"/>
              <w:bottom w:val="single" w:sz="4" w:space="0" w:color="auto"/>
            </w:tcBorders>
            <w:shd w:val="clear" w:color="auto" w:fill="D9D9D9"/>
          </w:tcPr>
          <w:p w:rsidR="003752EB" w:rsidRPr="00C45A0F" w:rsidRDefault="00F021A7" w:rsidP="001B5A99">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rsidR="003752EB" w:rsidRPr="00C45A0F" w:rsidRDefault="003752EB" w:rsidP="001B5A99">
            <w:pPr>
              <w:rPr>
                <w:rFonts w:cs="Arial"/>
                <w:b/>
              </w:rPr>
            </w:pPr>
          </w:p>
        </w:tc>
        <w:tc>
          <w:tcPr>
            <w:tcW w:w="1377" w:type="dxa"/>
            <w:tcBorders>
              <w:top w:val="single" w:sz="4" w:space="0" w:color="auto"/>
              <w:left w:val="single" w:sz="4" w:space="0" w:color="auto"/>
              <w:bottom w:val="single" w:sz="4" w:space="0" w:color="auto"/>
            </w:tcBorders>
            <w:shd w:val="clear" w:color="auto" w:fill="auto"/>
          </w:tcPr>
          <w:p w:rsidR="003752EB" w:rsidRPr="00C45A0F" w:rsidRDefault="00F021A7" w:rsidP="001B5A99">
            <w:pPr>
              <w:rPr>
                <w:rFonts w:cs="Arial"/>
                <w:b/>
              </w:rPr>
            </w:pPr>
            <w:r>
              <w:rPr>
                <w:rFonts w:cs="Arial"/>
                <w:b/>
              </w:rPr>
              <w:t>I</w:t>
            </w:r>
          </w:p>
        </w:tc>
      </w:tr>
      <w:tr w:rsidR="000A4431" w:rsidRPr="00C45A0F" w:rsidTr="002948EB">
        <w:trPr>
          <w:trHeight w:val="571"/>
          <w:jc w:val="center"/>
        </w:trPr>
        <w:tc>
          <w:tcPr>
            <w:tcW w:w="515" w:type="dxa"/>
            <w:vMerge w:val="restart"/>
            <w:tcBorders>
              <w:top w:val="single" w:sz="4" w:space="0" w:color="auto"/>
              <w:right w:val="single" w:sz="4" w:space="0" w:color="auto"/>
            </w:tcBorders>
            <w:shd w:val="clear" w:color="auto" w:fill="auto"/>
          </w:tcPr>
          <w:p w:rsidR="000A4431" w:rsidRDefault="005F06E3" w:rsidP="00475E74">
            <w:pPr>
              <w:rPr>
                <w:rFonts w:cs="Arial"/>
                <w:b/>
              </w:rPr>
            </w:pPr>
            <w:r>
              <w:rPr>
                <w:rFonts w:cs="Arial"/>
                <w:b/>
              </w:rPr>
              <w:t>5.</w:t>
            </w:r>
          </w:p>
        </w:tc>
        <w:tc>
          <w:tcPr>
            <w:tcW w:w="9741" w:type="dxa"/>
            <w:gridSpan w:val="4"/>
            <w:tcBorders>
              <w:top w:val="single" w:sz="4" w:space="0" w:color="auto"/>
              <w:bottom w:val="single" w:sz="4" w:space="0" w:color="auto"/>
            </w:tcBorders>
            <w:shd w:val="clear" w:color="auto" w:fill="D9D9D9"/>
          </w:tcPr>
          <w:p w:rsidR="000A4431" w:rsidRPr="00C45A0F" w:rsidRDefault="000A4431" w:rsidP="001B5A99">
            <w:pPr>
              <w:rPr>
                <w:rFonts w:cs="Arial"/>
                <w:b/>
              </w:rPr>
            </w:pPr>
            <w:r w:rsidRPr="00524D70">
              <w:rPr>
                <w:rFonts w:cs="Arial"/>
                <w:b/>
              </w:rPr>
              <w:t>Interpersonal/Communication Skills</w:t>
            </w:r>
            <w:r>
              <w:rPr>
                <w:rFonts w:cs="Arial"/>
                <w:b/>
              </w:rPr>
              <w:t>:</w:t>
            </w:r>
          </w:p>
          <w:p w:rsidR="000A4431" w:rsidRPr="00C45A0F" w:rsidRDefault="000A4431" w:rsidP="001B5A99">
            <w:pPr>
              <w:rPr>
                <w:rFonts w:cs="Arial"/>
                <w:b/>
              </w:rPr>
            </w:pPr>
            <w:r>
              <w:rPr>
                <w:rFonts w:cs="Arial"/>
                <w:b/>
              </w:rPr>
              <w:t>Verbal Skills</w:t>
            </w:r>
          </w:p>
        </w:tc>
      </w:tr>
      <w:tr w:rsidR="000A4431" w:rsidRPr="00C45A0F" w:rsidTr="002948EB">
        <w:trPr>
          <w:cantSplit/>
          <w:jc w:val="center"/>
        </w:trPr>
        <w:tc>
          <w:tcPr>
            <w:tcW w:w="515" w:type="dxa"/>
            <w:vMerge/>
            <w:tcBorders>
              <w:right w:val="single" w:sz="4" w:space="0" w:color="auto"/>
            </w:tcBorders>
            <w:shd w:val="clear" w:color="auto" w:fill="auto"/>
          </w:tcPr>
          <w:p w:rsidR="000A4431" w:rsidRDefault="000A4431" w:rsidP="00475E74">
            <w:pPr>
              <w:rPr>
                <w:rFonts w:cs="Arial"/>
                <w:b/>
              </w:rPr>
            </w:pPr>
          </w:p>
        </w:tc>
        <w:tc>
          <w:tcPr>
            <w:tcW w:w="7123" w:type="dxa"/>
            <w:tcBorders>
              <w:top w:val="single" w:sz="4" w:space="0" w:color="auto"/>
              <w:bottom w:val="single" w:sz="4" w:space="0" w:color="auto"/>
              <w:right w:val="single" w:sz="4" w:space="0" w:color="auto"/>
            </w:tcBorders>
            <w:shd w:val="clear" w:color="auto" w:fill="auto"/>
          </w:tcPr>
          <w:p w:rsidR="000A4431" w:rsidRPr="001442C6" w:rsidRDefault="002838F8" w:rsidP="002838F8">
            <w:pPr>
              <w:rPr>
                <w:rFonts w:cs="Arial"/>
                <w:sz w:val="22"/>
                <w:szCs w:val="22"/>
              </w:rPr>
            </w:pPr>
            <w:r>
              <w:rPr>
                <w:rFonts w:cs="Arial"/>
                <w:sz w:val="22"/>
                <w:szCs w:val="22"/>
              </w:rPr>
              <w:t>Poss</w:t>
            </w:r>
            <w:r w:rsidRPr="008F358D">
              <w:rPr>
                <w:rFonts w:cs="Arial"/>
                <w:sz w:val="22"/>
                <w:szCs w:val="22"/>
              </w:rPr>
              <w:t>e</w:t>
            </w:r>
            <w:r w:rsidR="005D1502">
              <w:rPr>
                <w:rFonts w:cs="Arial"/>
                <w:sz w:val="22"/>
                <w:szCs w:val="22"/>
              </w:rPr>
              <w:t>s</w:t>
            </w:r>
            <w:r>
              <w:rPr>
                <w:rFonts w:cs="Arial"/>
                <w:sz w:val="22"/>
                <w:szCs w:val="22"/>
              </w:rPr>
              <w:t>s</w:t>
            </w:r>
            <w:r w:rsidR="001442C6" w:rsidRPr="008F358D">
              <w:rPr>
                <w:rFonts w:cs="Arial"/>
                <w:sz w:val="22"/>
                <w:szCs w:val="22"/>
              </w:rPr>
              <w:t xml:space="preserve"> diplomacy, tact and interpersonal skills when working with multi-agency partners</w:t>
            </w:r>
          </w:p>
        </w:tc>
        <w:tc>
          <w:tcPr>
            <w:tcW w:w="493" w:type="dxa"/>
            <w:tcBorders>
              <w:top w:val="single" w:sz="4" w:space="0" w:color="auto"/>
              <w:left w:val="single" w:sz="4" w:space="0" w:color="auto"/>
              <w:bottom w:val="single" w:sz="4" w:space="0" w:color="auto"/>
            </w:tcBorders>
            <w:shd w:val="clear" w:color="auto" w:fill="D9D9D9"/>
          </w:tcPr>
          <w:p w:rsidR="000A4431" w:rsidRPr="00C45A0F" w:rsidRDefault="00F021A7" w:rsidP="001B5A99">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rsidR="000A4431" w:rsidRPr="00C45A0F" w:rsidRDefault="000A4431" w:rsidP="001B5A99">
            <w:pPr>
              <w:rPr>
                <w:rFonts w:cs="Arial"/>
                <w:b/>
              </w:rPr>
            </w:pPr>
          </w:p>
        </w:tc>
        <w:tc>
          <w:tcPr>
            <w:tcW w:w="1377" w:type="dxa"/>
            <w:tcBorders>
              <w:top w:val="single" w:sz="4" w:space="0" w:color="auto"/>
              <w:left w:val="single" w:sz="4" w:space="0" w:color="auto"/>
              <w:bottom w:val="single" w:sz="4" w:space="0" w:color="auto"/>
            </w:tcBorders>
            <w:shd w:val="clear" w:color="auto" w:fill="auto"/>
          </w:tcPr>
          <w:p w:rsidR="000A4431" w:rsidRPr="00C45A0F" w:rsidRDefault="00F021A7" w:rsidP="001B5A99">
            <w:pPr>
              <w:rPr>
                <w:rFonts w:cs="Arial"/>
                <w:b/>
              </w:rPr>
            </w:pPr>
            <w:r>
              <w:rPr>
                <w:rFonts w:cs="Arial"/>
                <w:b/>
              </w:rPr>
              <w:t>AF/I</w:t>
            </w:r>
          </w:p>
        </w:tc>
      </w:tr>
      <w:tr w:rsidR="000A4431" w:rsidRPr="00C45A0F" w:rsidTr="002948EB">
        <w:trPr>
          <w:cantSplit/>
          <w:jc w:val="center"/>
        </w:trPr>
        <w:tc>
          <w:tcPr>
            <w:tcW w:w="515" w:type="dxa"/>
            <w:vMerge/>
            <w:tcBorders>
              <w:right w:val="single" w:sz="4" w:space="0" w:color="auto"/>
            </w:tcBorders>
            <w:shd w:val="clear" w:color="auto" w:fill="auto"/>
          </w:tcPr>
          <w:p w:rsidR="000A4431" w:rsidRDefault="000A4431" w:rsidP="00475E74">
            <w:pPr>
              <w:rPr>
                <w:rFonts w:cs="Arial"/>
                <w:b/>
              </w:rPr>
            </w:pPr>
          </w:p>
        </w:tc>
        <w:tc>
          <w:tcPr>
            <w:tcW w:w="7123" w:type="dxa"/>
            <w:tcBorders>
              <w:top w:val="single" w:sz="4" w:space="0" w:color="auto"/>
              <w:bottom w:val="single" w:sz="4" w:space="0" w:color="auto"/>
              <w:right w:val="single" w:sz="4" w:space="0" w:color="auto"/>
            </w:tcBorders>
            <w:shd w:val="clear" w:color="auto" w:fill="auto"/>
          </w:tcPr>
          <w:p w:rsidR="000A4431" w:rsidRPr="00F021A7" w:rsidRDefault="001442C6" w:rsidP="00475E74">
            <w:pPr>
              <w:rPr>
                <w:rFonts w:cs="Arial"/>
                <w:sz w:val="22"/>
                <w:szCs w:val="22"/>
              </w:rPr>
            </w:pPr>
            <w:r w:rsidRPr="008F358D">
              <w:rPr>
                <w:rFonts w:cs="Arial"/>
                <w:sz w:val="22"/>
                <w:szCs w:val="22"/>
              </w:rPr>
              <w:t xml:space="preserve">Ability to present </w:t>
            </w:r>
            <w:r w:rsidR="001E6E22">
              <w:rPr>
                <w:rFonts w:cs="Arial"/>
                <w:sz w:val="22"/>
                <w:szCs w:val="22"/>
              </w:rPr>
              <w:t>information</w:t>
            </w:r>
            <w:r w:rsidRPr="008F358D">
              <w:rPr>
                <w:rFonts w:cs="Arial"/>
                <w:sz w:val="22"/>
                <w:szCs w:val="22"/>
              </w:rPr>
              <w:t xml:space="preserve"> in a clear and concise format</w:t>
            </w:r>
          </w:p>
        </w:tc>
        <w:tc>
          <w:tcPr>
            <w:tcW w:w="493" w:type="dxa"/>
            <w:tcBorders>
              <w:top w:val="single" w:sz="4" w:space="0" w:color="auto"/>
              <w:left w:val="single" w:sz="4" w:space="0" w:color="auto"/>
              <w:bottom w:val="single" w:sz="4" w:space="0" w:color="auto"/>
            </w:tcBorders>
            <w:shd w:val="clear" w:color="auto" w:fill="D9D9D9"/>
          </w:tcPr>
          <w:p w:rsidR="000A4431" w:rsidRPr="00C45A0F" w:rsidRDefault="00F021A7" w:rsidP="001B5A99">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rsidR="000A4431" w:rsidRPr="00C45A0F" w:rsidRDefault="000A4431" w:rsidP="001B5A99">
            <w:pPr>
              <w:rPr>
                <w:rFonts w:cs="Arial"/>
                <w:b/>
              </w:rPr>
            </w:pPr>
          </w:p>
        </w:tc>
        <w:tc>
          <w:tcPr>
            <w:tcW w:w="1377" w:type="dxa"/>
            <w:tcBorders>
              <w:top w:val="single" w:sz="4" w:space="0" w:color="auto"/>
              <w:left w:val="single" w:sz="4" w:space="0" w:color="auto"/>
              <w:bottom w:val="single" w:sz="4" w:space="0" w:color="auto"/>
            </w:tcBorders>
            <w:shd w:val="clear" w:color="auto" w:fill="auto"/>
          </w:tcPr>
          <w:p w:rsidR="000A4431" w:rsidRPr="00C45A0F" w:rsidRDefault="00F021A7" w:rsidP="001B5A99">
            <w:pPr>
              <w:rPr>
                <w:rFonts w:cs="Arial"/>
                <w:b/>
              </w:rPr>
            </w:pPr>
            <w:r>
              <w:rPr>
                <w:rFonts w:cs="Arial"/>
                <w:b/>
              </w:rPr>
              <w:t>AF/I</w:t>
            </w:r>
            <w:r w:rsidR="009D7BF2">
              <w:rPr>
                <w:rFonts w:cs="Arial"/>
                <w:b/>
              </w:rPr>
              <w:t>/T</w:t>
            </w:r>
          </w:p>
        </w:tc>
      </w:tr>
      <w:tr w:rsidR="002948EB" w:rsidRPr="00C45A0F" w:rsidTr="002948EB">
        <w:trPr>
          <w:cantSplit/>
          <w:jc w:val="center"/>
        </w:trPr>
        <w:tc>
          <w:tcPr>
            <w:tcW w:w="515" w:type="dxa"/>
            <w:vMerge/>
            <w:tcBorders>
              <w:right w:val="single" w:sz="4" w:space="0" w:color="auto"/>
            </w:tcBorders>
            <w:shd w:val="clear" w:color="auto" w:fill="auto"/>
          </w:tcPr>
          <w:p w:rsidR="002948EB" w:rsidRDefault="002948EB" w:rsidP="00475E74">
            <w:pPr>
              <w:rPr>
                <w:rFonts w:cs="Arial"/>
                <w:b/>
              </w:rPr>
            </w:pPr>
          </w:p>
        </w:tc>
        <w:tc>
          <w:tcPr>
            <w:tcW w:w="7123" w:type="dxa"/>
            <w:tcBorders>
              <w:top w:val="single" w:sz="4" w:space="0" w:color="auto"/>
              <w:bottom w:val="single" w:sz="4" w:space="0" w:color="auto"/>
              <w:right w:val="single" w:sz="4" w:space="0" w:color="auto"/>
            </w:tcBorders>
            <w:shd w:val="clear" w:color="auto" w:fill="auto"/>
          </w:tcPr>
          <w:p w:rsidR="002948EB" w:rsidRPr="008F358D" w:rsidRDefault="002B1C49" w:rsidP="00475E74">
            <w:pPr>
              <w:rPr>
                <w:rFonts w:cs="Arial"/>
                <w:sz w:val="22"/>
                <w:szCs w:val="22"/>
              </w:rPr>
            </w:pPr>
            <w:r>
              <w:rPr>
                <w:rFonts w:cs="Arial"/>
                <w:sz w:val="22"/>
                <w:szCs w:val="22"/>
              </w:rPr>
              <w:t>Problem Solving and decision making skills with the ability to deal effectively with enquiries and concerns</w:t>
            </w:r>
          </w:p>
        </w:tc>
        <w:tc>
          <w:tcPr>
            <w:tcW w:w="493" w:type="dxa"/>
            <w:tcBorders>
              <w:top w:val="single" w:sz="4" w:space="0" w:color="auto"/>
              <w:left w:val="single" w:sz="4" w:space="0" w:color="auto"/>
              <w:bottom w:val="single" w:sz="4" w:space="0" w:color="auto"/>
            </w:tcBorders>
            <w:shd w:val="clear" w:color="auto" w:fill="D9D9D9"/>
          </w:tcPr>
          <w:p w:rsidR="002948EB" w:rsidRDefault="002948EB" w:rsidP="001B5A99">
            <w:pPr>
              <w:rPr>
                <w:rFonts w:cs="Arial"/>
                <w:b/>
              </w:rPr>
            </w:pPr>
          </w:p>
        </w:tc>
        <w:tc>
          <w:tcPr>
            <w:tcW w:w="748" w:type="dxa"/>
            <w:tcBorders>
              <w:top w:val="single" w:sz="4" w:space="0" w:color="auto"/>
              <w:left w:val="single" w:sz="4" w:space="0" w:color="auto"/>
              <w:bottom w:val="single" w:sz="4" w:space="0" w:color="auto"/>
            </w:tcBorders>
            <w:shd w:val="clear" w:color="auto" w:fill="auto"/>
          </w:tcPr>
          <w:p w:rsidR="002948EB" w:rsidRPr="00C45A0F" w:rsidRDefault="002948EB" w:rsidP="001B5A99">
            <w:pPr>
              <w:rPr>
                <w:rFonts w:cs="Arial"/>
                <w:b/>
              </w:rPr>
            </w:pPr>
          </w:p>
        </w:tc>
        <w:tc>
          <w:tcPr>
            <w:tcW w:w="1377" w:type="dxa"/>
            <w:tcBorders>
              <w:top w:val="single" w:sz="4" w:space="0" w:color="auto"/>
              <w:left w:val="single" w:sz="4" w:space="0" w:color="auto"/>
              <w:bottom w:val="single" w:sz="4" w:space="0" w:color="auto"/>
            </w:tcBorders>
            <w:shd w:val="clear" w:color="auto" w:fill="auto"/>
          </w:tcPr>
          <w:p w:rsidR="002948EB" w:rsidRDefault="002948EB" w:rsidP="001B5A99">
            <w:pPr>
              <w:rPr>
                <w:rFonts w:cs="Arial"/>
                <w:b/>
              </w:rPr>
            </w:pPr>
          </w:p>
        </w:tc>
      </w:tr>
      <w:tr w:rsidR="009220D6" w:rsidRPr="00C45A0F" w:rsidTr="002948EB">
        <w:trPr>
          <w:cantSplit/>
          <w:jc w:val="center"/>
        </w:trPr>
        <w:tc>
          <w:tcPr>
            <w:tcW w:w="515" w:type="dxa"/>
            <w:vMerge/>
            <w:tcBorders>
              <w:right w:val="single" w:sz="4" w:space="0" w:color="auto"/>
            </w:tcBorders>
            <w:shd w:val="clear" w:color="auto" w:fill="auto"/>
          </w:tcPr>
          <w:p w:rsidR="009220D6" w:rsidRDefault="009220D6" w:rsidP="00475E74">
            <w:pPr>
              <w:rPr>
                <w:rFonts w:cs="Arial"/>
                <w:b/>
              </w:rPr>
            </w:pPr>
          </w:p>
        </w:tc>
        <w:tc>
          <w:tcPr>
            <w:tcW w:w="7123" w:type="dxa"/>
            <w:tcBorders>
              <w:top w:val="single" w:sz="4" w:space="0" w:color="auto"/>
              <w:bottom w:val="single" w:sz="4" w:space="0" w:color="auto"/>
              <w:right w:val="single" w:sz="4" w:space="0" w:color="auto"/>
            </w:tcBorders>
            <w:shd w:val="clear" w:color="auto" w:fill="auto"/>
          </w:tcPr>
          <w:p w:rsidR="009220D6" w:rsidRDefault="00F021A7" w:rsidP="00475E74">
            <w:pPr>
              <w:rPr>
                <w:rFonts w:cs="Arial"/>
                <w:b/>
              </w:rPr>
            </w:pPr>
            <w:r w:rsidRPr="008F358D">
              <w:rPr>
                <w:rFonts w:cs="Arial"/>
                <w:spacing w:val="-2"/>
                <w:sz w:val="22"/>
                <w:szCs w:val="22"/>
              </w:rPr>
              <w:t xml:space="preserve">Communication and inter-personal skills, together with the ability to </w:t>
            </w:r>
            <w:r w:rsidR="001E6E22">
              <w:rPr>
                <w:rFonts w:cs="Arial"/>
                <w:spacing w:val="-2"/>
                <w:sz w:val="22"/>
                <w:szCs w:val="22"/>
              </w:rPr>
              <w:t xml:space="preserve">support </w:t>
            </w:r>
            <w:r w:rsidR="009D7BF2">
              <w:rPr>
                <w:rFonts w:cs="Arial"/>
                <w:spacing w:val="-2"/>
                <w:sz w:val="22"/>
                <w:szCs w:val="22"/>
              </w:rPr>
              <w:t xml:space="preserve">managers </w:t>
            </w:r>
            <w:r w:rsidR="001E6E22">
              <w:rPr>
                <w:rFonts w:cs="Arial"/>
                <w:spacing w:val="-2"/>
                <w:sz w:val="22"/>
                <w:szCs w:val="22"/>
              </w:rPr>
              <w:t>in their public or partnership duties</w:t>
            </w:r>
          </w:p>
        </w:tc>
        <w:tc>
          <w:tcPr>
            <w:tcW w:w="493" w:type="dxa"/>
            <w:tcBorders>
              <w:top w:val="single" w:sz="4" w:space="0" w:color="auto"/>
              <w:left w:val="single" w:sz="4" w:space="0" w:color="auto"/>
              <w:bottom w:val="single" w:sz="4" w:space="0" w:color="auto"/>
            </w:tcBorders>
            <w:shd w:val="clear" w:color="auto" w:fill="D9D9D9"/>
          </w:tcPr>
          <w:p w:rsidR="009220D6" w:rsidRPr="00C45A0F" w:rsidRDefault="00F021A7" w:rsidP="001B5A99">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rsidR="009220D6" w:rsidRPr="00C45A0F" w:rsidRDefault="009220D6" w:rsidP="001B5A99">
            <w:pPr>
              <w:rPr>
                <w:rFonts w:cs="Arial"/>
                <w:b/>
              </w:rPr>
            </w:pPr>
          </w:p>
        </w:tc>
        <w:tc>
          <w:tcPr>
            <w:tcW w:w="1377" w:type="dxa"/>
            <w:tcBorders>
              <w:top w:val="single" w:sz="4" w:space="0" w:color="auto"/>
              <w:left w:val="single" w:sz="4" w:space="0" w:color="auto"/>
              <w:bottom w:val="single" w:sz="4" w:space="0" w:color="auto"/>
            </w:tcBorders>
            <w:shd w:val="clear" w:color="auto" w:fill="auto"/>
          </w:tcPr>
          <w:p w:rsidR="009220D6" w:rsidRPr="00C45A0F" w:rsidRDefault="00F021A7" w:rsidP="001B5A99">
            <w:pPr>
              <w:rPr>
                <w:rFonts w:cs="Arial"/>
                <w:b/>
              </w:rPr>
            </w:pPr>
            <w:r>
              <w:rPr>
                <w:rFonts w:cs="Arial"/>
                <w:b/>
              </w:rPr>
              <w:t>AF/I</w:t>
            </w:r>
          </w:p>
        </w:tc>
      </w:tr>
      <w:tr w:rsidR="000A4431" w:rsidRPr="00C45A0F" w:rsidTr="002948EB">
        <w:trPr>
          <w:cantSplit/>
          <w:jc w:val="center"/>
        </w:trPr>
        <w:tc>
          <w:tcPr>
            <w:tcW w:w="515" w:type="dxa"/>
            <w:vMerge/>
            <w:tcBorders>
              <w:right w:val="single" w:sz="4" w:space="0" w:color="auto"/>
            </w:tcBorders>
            <w:shd w:val="clear" w:color="auto" w:fill="auto"/>
          </w:tcPr>
          <w:p w:rsidR="000A4431" w:rsidRDefault="000A4431" w:rsidP="00475E74">
            <w:pPr>
              <w:rPr>
                <w:rFonts w:cs="Arial"/>
                <w:b/>
              </w:rPr>
            </w:pPr>
          </w:p>
        </w:tc>
        <w:tc>
          <w:tcPr>
            <w:tcW w:w="7123" w:type="dxa"/>
            <w:tcBorders>
              <w:top w:val="single" w:sz="4" w:space="0" w:color="auto"/>
              <w:bottom w:val="single" w:sz="4" w:space="0" w:color="auto"/>
              <w:right w:val="single" w:sz="4" w:space="0" w:color="auto"/>
            </w:tcBorders>
            <w:shd w:val="clear" w:color="auto" w:fill="auto"/>
          </w:tcPr>
          <w:p w:rsidR="000A4431" w:rsidRPr="002B1C49" w:rsidRDefault="002B1C49" w:rsidP="00475E74">
            <w:pPr>
              <w:rPr>
                <w:rFonts w:cs="Arial"/>
                <w:sz w:val="22"/>
                <w:szCs w:val="22"/>
              </w:rPr>
            </w:pPr>
            <w:r>
              <w:rPr>
                <w:rFonts w:cs="Arial"/>
                <w:sz w:val="22"/>
                <w:szCs w:val="22"/>
              </w:rPr>
              <w:t xml:space="preserve">Provide </w:t>
            </w:r>
            <w:r w:rsidR="001E6E22">
              <w:rPr>
                <w:rFonts w:cs="Arial"/>
                <w:sz w:val="22"/>
                <w:szCs w:val="22"/>
              </w:rPr>
              <w:t>researc</w:t>
            </w:r>
            <w:r>
              <w:rPr>
                <w:rFonts w:cs="Arial"/>
                <w:sz w:val="22"/>
                <w:szCs w:val="22"/>
              </w:rPr>
              <w:t xml:space="preserve">h and information to support </w:t>
            </w:r>
            <w:r w:rsidR="00D16B55">
              <w:rPr>
                <w:rFonts w:cs="Arial"/>
                <w:sz w:val="22"/>
                <w:szCs w:val="22"/>
              </w:rPr>
              <w:t>Neighbourhood Network</w:t>
            </w:r>
            <w:r>
              <w:rPr>
                <w:rFonts w:cs="Arial"/>
                <w:sz w:val="22"/>
                <w:szCs w:val="22"/>
              </w:rPr>
              <w:t xml:space="preserve"> project and thus the charitable aims</w:t>
            </w:r>
          </w:p>
        </w:tc>
        <w:tc>
          <w:tcPr>
            <w:tcW w:w="493" w:type="dxa"/>
            <w:tcBorders>
              <w:top w:val="single" w:sz="4" w:space="0" w:color="auto"/>
              <w:left w:val="single" w:sz="4" w:space="0" w:color="auto"/>
              <w:bottom w:val="single" w:sz="4" w:space="0" w:color="auto"/>
            </w:tcBorders>
            <w:shd w:val="clear" w:color="auto" w:fill="D9D9D9"/>
          </w:tcPr>
          <w:p w:rsidR="000A4431" w:rsidRPr="00C45A0F" w:rsidRDefault="000A4431" w:rsidP="001B5A99">
            <w:pPr>
              <w:rPr>
                <w:rFonts w:cs="Arial"/>
                <w:b/>
              </w:rPr>
            </w:pPr>
          </w:p>
        </w:tc>
        <w:tc>
          <w:tcPr>
            <w:tcW w:w="748" w:type="dxa"/>
            <w:tcBorders>
              <w:top w:val="single" w:sz="4" w:space="0" w:color="auto"/>
              <w:left w:val="single" w:sz="4" w:space="0" w:color="auto"/>
              <w:bottom w:val="single" w:sz="4" w:space="0" w:color="auto"/>
            </w:tcBorders>
            <w:shd w:val="clear" w:color="auto" w:fill="auto"/>
          </w:tcPr>
          <w:p w:rsidR="000A4431" w:rsidRPr="00C45A0F" w:rsidRDefault="002B1C49" w:rsidP="001B5A99">
            <w:pPr>
              <w:rPr>
                <w:rFonts w:cs="Arial"/>
                <w:b/>
              </w:rPr>
            </w:pPr>
            <w:r>
              <w:rPr>
                <w:rFonts w:cs="Arial"/>
                <w:b/>
              </w:rPr>
              <w:t>X</w:t>
            </w:r>
          </w:p>
        </w:tc>
        <w:tc>
          <w:tcPr>
            <w:tcW w:w="1377" w:type="dxa"/>
            <w:tcBorders>
              <w:top w:val="single" w:sz="4" w:space="0" w:color="auto"/>
              <w:left w:val="single" w:sz="4" w:space="0" w:color="auto"/>
              <w:bottom w:val="single" w:sz="4" w:space="0" w:color="auto"/>
            </w:tcBorders>
            <w:shd w:val="clear" w:color="auto" w:fill="auto"/>
          </w:tcPr>
          <w:p w:rsidR="000A4431" w:rsidRPr="00C45A0F" w:rsidRDefault="00F021A7" w:rsidP="001B5A99">
            <w:pPr>
              <w:rPr>
                <w:rFonts w:cs="Arial"/>
                <w:b/>
              </w:rPr>
            </w:pPr>
            <w:r>
              <w:rPr>
                <w:rFonts w:cs="Arial"/>
                <w:b/>
              </w:rPr>
              <w:t>AF/I</w:t>
            </w:r>
          </w:p>
        </w:tc>
      </w:tr>
      <w:tr w:rsidR="000A4431" w:rsidRPr="00C45A0F" w:rsidTr="002948EB">
        <w:trPr>
          <w:jc w:val="center"/>
        </w:trPr>
        <w:tc>
          <w:tcPr>
            <w:tcW w:w="515" w:type="dxa"/>
            <w:vMerge/>
            <w:tcBorders>
              <w:right w:val="single" w:sz="4" w:space="0" w:color="auto"/>
            </w:tcBorders>
            <w:shd w:val="clear" w:color="auto" w:fill="auto"/>
          </w:tcPr>
          <w:p w:rsidR="000A4431" w:rsidRDefault="000A4431" w:rsidP="00475E74">
            <w:pPr>
              <w:rPr>
                <w:rFonts w:cs="Arial"/>
                <w:b/>
              </w:rPr>
            </w:pPr>
          </w:p>
        </w:tc>
        <w:tc>
          <w:tcPr>
            <w:tcW w:w="9741" w:type="dxa"/>
            <w:gridSpan w:val="4"/>
            <w:tcBorders>
              <w:top w:val="single" w:sz="4" w:space="0" w:color="auto"/>
              <w:bottom w:val="single" w:sz="4" w:space="0" w:color="auto"/>
            </w:tcBorders>
            <w:shd w:val="clear" w:color="auto" w:fill="D9D9D9"/>
          </w:tcPr>
          <w:p w:rsidR="000A4431" w:rsidRPr="00C45A0F" w:rsidRDefault="000A4431" w:rsidP="001B5A99">
            <w:pPr>
              <w:rPr>
                <w:rFonts w:cs="Arial"/>
                <w:b/>
              </w:rPr>
            </w:pPr>
            <w:r>
              <w:rPr>
                <w:rFonts w:cs="Arial"/>
                <w:b/>
              </w:rPr>
              <w:t>Written Skills</w:t>
            </w:r>
          </w:p>
        </w:tc>
      </w:tr>
      <w:tr w:rsidR="000A4431" w:rsidRPr="00C45A0F" w:rsidTr="002948EB">
        <w:trPr>
          <w:cantSplit/>
          <w:jc w:val="center"/>
        </w:trPr>
        <w:tc>
          <w:tcPr>
            <w:tcW w:w="515" w:type="dxa"/>
            <w:vMerge/>
            <w:tcBorders>
              <w:right w:val="single" w:sz="4" w:space="0" w:color="auto"/>
            </w:tcBorders>
            <w:shd w:val="clear" w:color="auto" w:fill="auto"/>
          </w:tcPr>
          <w:p w:rsidR="000A4431" w:rsidRDefault="000A4431" w:rsidP="00475E74">
            <w:pPr>
              <w:rPr>
                <w:rFonts w:cs="Arial"/>
                <w:b/>
              </w:rPr>
            </w:pPr>
          </w:p>
        </w:tc>
        <w:tc>
          <w:tcPr>
            <w:tcW w:w="7123" w:type="dxa"/>
            <w:tcBorders>
              <w:top w:val="single" w:sz="4" w:space="0" w:color="auto"/>
              <w:bottom w:val="single" w:sz="4" w:space="0" w:color="auto"/>
              <w:right w:val="single" w:sz="4" w:space="0" w:color="auto"/>
            </w:tcBorders>
            <w:shd w:val="clear" w:color="auto" w:fill="auto"/>
          </w:tcPr>
          <w:p w:rsidR="000A4431" w:rsidRDefault="00F021A7" w:rsidP="00475E74">
            <w:pPr>
              <w:rPr>
                <w:rFonts w:cs="Arial"/>
                <w:b/>
              </w:rPr>
            </w:pPr>
            <w:r w:rsidRPr="008F358D">
              <w:rPr>
                <w:rFonts w:cs="Arial"/>
                <w:sz w:val="22"/>
                <w:szCs w:val="22"/>
              </w:rPr>
              <w:t>Ability to communicate effectively f</w:t>
            </w:r>
            <w:r w:rsidR="002B1C49">
              <w:rPr>
                <w:rFonts w:cs="Arial"/>
                <w:sz w:val="22"/>
                <w:szCs w:val="22"/>
              </w:rPr>
              <w:t xml:space="preserve">ace to face, over the phone, </w:t>
            </w:r>
            <w:r w:rsidRPr="008F358D">
              <w:rPr>
                <w:rFonts w:cs="Arial"/>
                <w:sz w:val="22"/>
                <w:szCs w:val="22"/>
              </w:rPr>
              <w:t>in writing</w:t>
            </w:r>
            <w:r w:rsidR="002B1C49">
              <w:rPr>
                <w:rFonts w:cs="Arial"/>
                <w:sz w:val="22"/>
                <w:szCs w:val="22"/>
              </w:rPr>
              <w:t xml:space="preserve"> and throughout the social media platforms</w:t>
            </w:r>
          </w:p>
        </w:tc>
        <w:tc>
          <w:tcPr>
            <w:tcW w:w="493" w:type="dxa"/>
            <w:tcBorders>
              <w:top w:val="single" w:sz="4" w:space="0" w:color="auto"/>
              <w:left w:val="single" w:sz="4" w:space="0" w:color="auto"/>
              <w:bottom w:val="single" w:sz="4" w:space="0" w:color="auto"/>
            </w:tcBorders>
            <w:shd w:val="clear" w:color="auto" w:fill="D9D9D9"/>
          </w:tcPr>
          <w:p w:rsidR="000A4431" w:rsidRPr="00C45A0F" w:rsidRDefault="00F021A7" w:rsidP="001B5A99">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rsidR="000A4431" w:rsidRPr="00C45A0F" w:rsidRDefault="000A4431" w:rsidP="001B5A99">
            <w:pPr>
              <w:rPr>
                <w:rFonts w:cs="Arial"/>
                <w:b/>
              </w:rPr>
            </w:pPr>
          </w:p>
        </w:tc>
        <w:tc>
          <w:tcPr>
            <w:tcW w:w="1377" w:type="dxa"/>
            <w:tcBorders>
              <w:top w:val="single" w:sz="4" w:space="0" w:color="auto"/>
              <w:left w:val="single" w:sz="4" w:space="0" w:color="auto"/>
              <w:bottom w:val="single" w:sz="4" w:space="0" w:color="auto"/>
            </w:tcBorders>
            <w:shd w:val="clear" w:color="auto" w:fill="auto"/>
          </w:tcPr>
          <w:p w:rsidR="000A4431" w:rsidRPr="00C45A0F" w:rsidRDefault="00F021A7" w:rsidP="001B5A99">
            <w:pPr>
              <w:rPr>
                <w:rFonts w:cs="Arial"/>
                <w:b/>
              </w:rPr>
            </w:pPr>
            <w:r>
              <w:rPr>
                <w:rFonts w:cs="Arial"/>
                <w:b/>
              </w:rPr>
              <w:t>AF/I</w:t>
            </w:r>
          </w:p>
        </w:tc>
      </w:tr>
      <w:tr w:rsidR="000A4431" w:rsidRPr="00C45A0F" w:rsidTr="002948EB">
        <w:trPr>
          <w:cantSplit/>
          <w:jc w:val="center"/>
        </w:trPr>
        <w:tc>
          <w:tcPr>
            <w:tcW w:w="515" w:type="dxa"/>
            <w:vMerge/>
            <w:tcBorders>
              <w:right w:val="single" w:sz="4" w:space="0" w:color="auto"/>
            </w:tcBorders>
            <w:shd w:val="clear" w:color="auto" w:fill="auto"/>
          </w:tcPr>
          <w:p w:rsidR="000A4431" w:rsidRDefault="000A4431" w:rsidP="00475E74">
            <w:pPr>
              <w:rPr>
                <w:rFonts w:cs="Arial"/>
                <w:b/>
              </w:rPr>
            </w:pPr>
          </w:p>
        </w:tc>
        <w:tc>
          <w:tcPr>
            <w:tcW w:w="7123" w:type="dxa"/>
            <w:tcBorders>
              <w:top w:val="single" w:sz="4" w:space="0" w:color="auto"/>
              <w:bottom w:val="single" w:sz="4" w:space="0" w:color="auto"/>
              <w:right w:val="single" w:sz="4" w:space="0" w:color="auto"/>
            </w:tcBorders>
            <w:shd w:val="clear" w:color="auto" w:fill="auto"/>
          </w:tcPr>
          <w:p w:rsidR="000A4431" w:rsidRPr="007A39CD" w:rsidRDefault="001E6E22" w:rsidP="00475E74">
            <w:pPr>
              <w:rPr>
                <w:rFonts w:cs="Arial"/>
                <w:sz w:val="22"/>
                <w:szCs w:val="22"/>
              </w:rPr>
            </w:pPr>
            <w:r>
              <w:rPr>
                <w:rFonts w:cs="Arial"/>
                <w:sz w:val="22"/>
                <w:szCs w:val="22"/>
              </w:rPr>
              <w:t>Verify correspondence for accuracy and cohesiveness</w:t>
            </w:r>
          </w:p>
        </w:tc>
        <w:tc>
          <w:tcPr>
            <w:tcW w:w="493" w:type="dxa"/>
            <w:tcBorders>
              <w:top w:val="single" w:sz="4" w:space="0" w:color="auto"/>
              <w:left w:val="single" w:sz="4" w:space="0" w:color="auto"/>
              <w:bottom w:val="single" w:sz="4" w:space="0" w:color="auto"/>
            </w:tcBorders>
            <w:shd w:val="clear" w:color="auto" w:fill="D9D9D9"/>
          </w:tcPr>
          <w:p w:rsidR="000A4431" w:rsidRPr="00C45A0F" w:rsidRDefault="00F021A7" w:rsidP="001B5A99">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rsidR="000A4431" w:rsidRPr="00C45A0F" w:rsidRDefault="000A4431" w:rsidP="001B5A99">
            <w:pPr>
              <w:rPr>
                <w:rFonts w:cs="Arial"/>
                <w:b/>
              </w:rPr>
            </w:pPr>
          </w:p>
        </w:tc>
        <w:tc>
          <w:tcPr>
            <w:tcW w:w="1377" w:type="dxa"/>
            <w:tcBorders>
              <w:top w:val="single" w:sz="4" w:space="0" w:color="auto"/>
              <w:left w:val="single" w:sz="4" w:space="0" w:color="auto"/>
              <w:bottom w:val="single" w:sz="4" w:space="0" w:color="auto"/>
            </w:tcBorders>
            <w:shd w:val="clear" w:color="auto" w:fill="auto"/>
          </w:tcPr>
          <w:p w:rsidR="000A4431" w:rsidRPr="00C45A0F" w:rsidRDefault="00F021A7" w:rsidP="001B5A99">
            <w:pPr>
              <w:rPr>
                <w:rFonts w:cs="Arial"/>
                <w:b/>
              </w:rPr>
            </w:pPr>
            <w:r>
              <w:rPr>
                <w:rFonts w:cs="Arial"/>
                <w:b/>
              </w:rPr>
              <w:t>AF/I</w:t>
            </w:r>
          </w:p>
        </w:tc>
      </w:tr>
      <w:tr w:rsidR="0099267D" w:rsidRPr="00C45A0F" w:rsidTr="002948EB">
        <w:trPr>
          <w:cantSplit/>
          <w:jc w:val="center"/>
        </w:trPr>
        <w:tc>
          <w:tcPr>
            <w:tcW w:w="515" w:type="dxa"/>
            <w:vMerge/>
            <w:tcBorders>
              <w:right w:val="single" w:sz="4" w:space="0" w:color="auto"/>
            </w:tcBorders>
            <w:shd w:val="clear" w:color="auto" w:fill="auto"/>
          </w:tcPr>
          <w:p w:rsidR="0099267D" w:rsidRDefault="0099267D" w:rsidP="00475E74">
            <w:pPr>
              <w:rPr>
                <w:rFonts w:cs="Arial"/>
                <w:b/>
              </w:rPr>
            </w:pPr>
          </w:p>
        </w:tc>
        <w:tc>
          <w:tcPr>
            <w:tcW w:w="7123" w:type="dxa"/>
            <w:tcBorders>
              <w:top w:val="single" w:sz="4" w:space="0" w:color="auto"/>
              <w:bottom w:val="single" w:sz="4" w:space="0" w:color="auto"/>
              <w:right w:val="single" w:sz="4" w:space="0" w:color="auto"/>
            </w:tcBorders>
            <w:shd w:val="clear" w:color="auto" w:fill="auto"/>
          </w:tcPr>
          <w:p w:rsidR="0099267D" w:rsidRDefault="001E6E22" w:rsidP="00475E74">
            <w:pPr>
              <w:rPr>
                <w:rFonts w:cs="Arial"/>
                <w:b/>
              </w:rPr>
            </w:pPr>
            <w:r>
              <w:rPr>
                <w:rFonts w:cs="Arial"/>
                <w:sz w:val="22"/>
                <w:szCs w:val="22"/>
              </w:rPr>
              <w:t>Accurate sequential documenting of literature, records and correspondence</w:t>
            </w:r>
          </w:p>
        </w:tc>
        <w:tc>
          <w:tcPr>
            <w:tcW w:w="493" w:type="dxa"/>
            <w:tcBorders>
              <w:top w:val="single" w:sz="4" w:space="0" w:color="auto"/>
              <w:left w:val="single" w:sz="4" w:space="0" w:color="auto"/>
              <w:bottom w:val="single" w:sz="4" w:space="0" w:color="auto"/>
            </w:tcBorders>
            <w:shd w:val="clear" w:color="auto" w:fill="D9D9D9"/>
          </w:tcPr>
          <w:p w:rsidR="0099267D" w:rsidRPr="00C45A0F" w:rsidRDefault="00A748D7" w:rsidP="001B5A99">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rsidR="0099267D" w:rsidRPr="00C45A0F" w:rsidRDefault="0099267D" w:rsidP="001B5A99">
            <w:pPr>
              <w:rPr>
                <w:rFonts w:cs="Arial"/>
                <w:b/>
              </w:rPr>
            </w:pPr>
          </w:p>
        </w:tc>
        <w:tc>
          <w:tcPr>
            <w:tcW w:w="1377" w:type="dxa"/>
            <w:tcBorders>
              <w:top w:val="single" w:sz="4" w:space="0" w:color="auto"/>
              <w:left w:val="single" w:sz="4" w:space="0" w:color="auto"/>
              <w:bottom w:val="single" w:sz="4" w:space="0" w:color="auto"/>
            </w:tcBorders>
            <w:shd w:val="clear" w:color="auto" w:fill="auto"/>
          </w:tcPr>
          <w:p w:rsidR="0099267D" w:rsidRPr="00C45A0F" w:rsidRDefault="00575776" w:rsidP="001B5A99">
            <w:pPr>
              <w:rPr>
                <w:rFonts w:cs="Arial"/>
                <w:b/>
              </w:rPr>
            </w:pPr>
            <w:r>
              <w:rPr>
                <w:rFonts w:cs="Arial"/>
                <w:b/>
              </w:rPr>
              <w:t xml:space="preserve">AF/I </w:t>
            </w:r>
          </w:p>
        </w:tc>
      </w:tr>
      <w:tr w:rsidR="000A4431" w:rsidRPr="00C45A0F" w:rsidTr="002948EB">
        <w:trPr>
          <w:cantSplit/>
          <w:jc w:val="center"/>
        </w:trPr>
        <w:tc>
          <w:tcPr>
            <w:tcW w:w="515" w:type="dxa"/>
            <w:vMerge/>
            <w:tcBorders>
              <w:bottom w:val="single" w:sz="4" w:space="0" w:color="auto"/>
              <w:right w:val="single" w:sz="4" w:space="0" w:color="auto"/>
            </w:tcBorders>
            <w:shd w:val="clear" w:color="auto" w:fill="auto"/>
          </w:tcPr>
          <w:p w:rsidR="000A4431" w:rsidRDefault="000A4431" w:rsidP="00475E74">
            <w:pPr>
              <w:rPr>
                <w:rFonts w:cs="Arial"/>
                <w:b/>
              </w:rPr>
            </w:pPr>
          </w:p>
        </w:tc>
        <w:tc>
          <w:tcPr>
            <w:tcW w:w="7123" w:type="dxa"/>
            <w:tcBorders>
              <w:top w:val="single" w:sz="4" w:space="0" w:color="auto"/>
              <w:bottom w:val="single" w:sz="4" w:space="0" w:color="auto"/>
              <w:right w:val="single" w:sz="4" w:space="0" w:color="auto"/>
            </w:tcBorders>
            <w:shd w:val="clear" w:color="auto" w:fill="auto"/>
          </w:tcPr>
          <w:p w:rsidR="000A4431" w:rsidRPr="002B1C49" w:rsidRDefault="002B1C49" w:rsidP="00475E74">
            <w:pPr>
              <w:rPr>
                <w:rFonts w:cs="Arial"/>
                <w:sz w:val="22"/>
                <w:szCs w:val="22"/>
              </w:rPr>
            </w:pPr>
            <w:r w:rsidRPr="002B1C49">
              <w:rPr>
                <w:rFonts w:cs="Arial"/>
                <w:sz w:val="22"/>
                <w:szCs w:val="22"/>
              </w:rPr>
              <w:t>Experience of minute taking and production of timely and accurate reports</w:t>
            </w:r>
          </w:p>
        </w:tc>
        <w:tc>
          <w:tcPr>
            <w:tcW w:w="493" w:type="dxa"/>
            <w:tcBorders>
              <w:top w:val="single" w:sz="4" w:space="0" w:color="auto"/>
              <w:left w:val="single" w:sz="4" w:space="0" w:color="auto"/>
              <w:bottom w:val="single" w:sz="4" w:space="0" w:color="auto"/>
            </w:tcBorders>
            <w:shd w:val="clear" w:color="auto" w:fill="D9D9D9"/>
          </w:tcPr>
          <w:p w:rsidR="000A4431" w:rsidRPr="00C45A0F" w:rsidRDefault="002B1C49" w:rsidP="001B5A99">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rsidR="000A4431" w:rsidRPr="00C45A0F" w:rsidRDefault="000A4431" w:rsidP="001B5A99">
            <w:pPr>
              <w:rPr>
                <w:rFonts w:cs="Arial"/>
                <w:b/>
              </w:rPr>
            </w:pPr>
          </w:p>
        </w:tc>
        <w:tc>
          <w:tcPr>
            <w:tcW w:w="1377" w:type="dxa"/>
            <w:tcBorders>
              <w:top w:val="single" w:sz="4" w:space="0" w:color="auto"/>
              <w:left w:val="single" w:sz="4" w:space="0" w:color="auto"/>
              <w:bottom w:val="single" w:sz="4" w:space="0" w:color="auto"/>
            </w:tcBorders>
            <w:shd w:val="clear" w:color="auto" w:fill="auto"/>
          </w:tcPr>
          <w:p w:rsidR="000A4431" w:rsidRPr="00C45A0F" w:rsidRDefault="005F06E3" w:rsidP="001B5A99">
            <w:pPr>
              <w:rPr>
                <w:rFonts w:cs="Arial"/>
                <w:b/>
              </w:rPr>
            </w:pPr>
            <w:r>
              <w:rPr>
                <w:rFonts w:cs="Arial"/>
                <w:b/>
              </w:rPr>
              <w:t>AF/I</w:t>
            </w:r>
          </w:p>
        </w:tc>
      </w:tr>
    </w:tbl>
    <w:p w:rsidR="000239C9" w:rsidRDefault="000239C9" w:rsidP="000208F9">
      <w:pPr>
        <w:ind w:left="284" w:right="119"/>
        <w:rPr>
          <w:rFonts w:cs="Arial"/>
          <w:b/>
          <w:u w:val="single"/>
        </w:rPr>
      </w:pPr>
    </w:p>
    <w:p w:rsidR="000239C9" w:rsidRDefault="000239C9" w:rsidP="000208F9">
      <w:pPr>
        <w:ind w:left="284" w:right="119"/>
        <w:rPr>
          <w:rFonts w:cs="Arial"/>
          <w:b/>
          <w:u w:val="single"/>
        </w:rPr>
      </w:pPr>
    </w:p>
    <w:p w:rsidR="000239C9" w:rsidRDefault="000239C9" w:rsidP="000208F9">
      <w:pPr>
        <w:ind w:left="284" w:right="119"/>
        <w:rPr>
          <w:rFonts w:cs="Arial"/>
          <w:b/>
          <w:u w:val="single"/>
        </w:rPr>
      </w:pPr>
    </w:p>
    <w:p w:rsidR="000239C9" w:rsidRDefault="000239C9" w:rsidP="000208F9">
      <w:pPr>
        <w:ind w:left="284" w:right="119"/>
        <w:rPr>
          <w:rFonts w:cs="Arial"/>
          <w:b/>
          <w:u w:val="single"/>
        </w:rPr>
      </w:pPr>
    </w:p>
    <w:p w:rsidR="000239C9" w:rsidRDefault="000239C9" w:rsidP="000208F9">
      <w:pPr>
        <w:ind w:left="284" w:right="119"/>
        <w:rPr>
          <w:rFonts w:cs="Arial"/>
          <w:b/>
          <w:u w:val="single"/>
        </w:rPr>
      </w:pPr>
    </w:p>
    <w:p w:rsidR="000239C9" w:rsidRDefault="000239C9" w:rsidP="000208F9">
      <w:pPr>
        <w:ind w:left="284" w:right="119"/>
        <w:rPr>
          <w:rFonts w:cs="Arial"/>
          <w:b/>
          <w:u w:val="single"/>
        </w:rPr>
      </w:pPr>
    </w:p>
    <w:p w:rsidR="009220D6" w:rsidRDefault="009220D6" w:rsidP="000208F9">
      <w:pPr>
        <w:ind w:left="284" w:right="119"/>
        <w:rPr>
          <w:rFonts w:cs="Arial"/>
          <w:b/>
          <w:u w:val="single"/>
        </w:rPr>
      </w:pPr>
    </w:p>
    <w:p w:rsidR="00257987" w:rsidRDefault="00E901BE" w:rsidP="00E901BE">
      <w:pPr>
        <w:jc w:val="center"/>
      </w:pPr>
      <w:r>
        <w:tab/>
      </w:r>
    </w:p>
    <w:sectPr w:rsidR="00257987" w:rsidSect="00B83E1A">
      <w:footerReference w:type="even" r:id="rId9"/>
      <w:footerReference w:type="default" r:id="rId10"/>
      <w:type w:val="continuous"/>
      <w:pgSz w:w="11906" w:h="16838" w:code="9"/>
      <w:pgMar w:top="888" w:right="1418" w:bottom="1141" w:left="1418" w:header="720" w:footer="720" w:gutter="0"/>
      <w:cols w:space="708"/>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06E" w:rsidRDefault="00F0606E">
      <w:r>
        <w:separator/>
      </w:r>
    </w:p>
  </w:endnote>
  <w:endnote w:type="continuationSeparator" w:id="0">
    <w:p w:rsidR="00F0606E" w:rsidRDefault="00F06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06E" w:rsidRDefault="00F0606E" w:rsidP="009A22D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E5258">
      <w:rPr>
        <w:rStyle w:val="PageNumber"/>
        <w:noProof/>
      </w:rPr>
      <w:t>2</w:t>
    </w:r>
    <w:r>
      <w:rPr>
        <w:rStyle w:val="PageNumber"/>
      </w:rPr>
      <w:fldChar w:fldCharType="end"/>
    </w:r>
  </w:p>
  <w:p w:rsidR="00F0606E" w:rsidRDefault="00F060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06E" w:rsidRDefault="00F0606E" w:rsidP="009A22D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E5258">
      <w:rPr>
        <w:rStyle w:val="PageNumber"/>
        <w:noProof/>
      </w:rPr>
      <w:t>3</w:t>
    </w:r>
    <w:r>
      <w:rPr>
        <w:rStyle w:val="PageNumber"/>
      </w:rPr>
      <w:fldChar w:fldCharType="end"/>
    </w:r>
  </w:p>
  <w:p w:rsidR="00F0606E" w:rsidRDefault="00F060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06E" w:rsidRDefault="00F0606E">
      <w:r>
        <w:separator/>
      </w:r>
    </w:p>
  </w:footnote>
  <w:footnote w:type="continuationSeparator" w:id="0">
    <w:p w:rsidR="00F0606E" w:rsidRDefault="00F060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75B4D"/>
    <w:multiLevelType w:val="hybridMultilevel"/>
    <w:tmpl w:val="CA84BE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1EAA19FE"/>
    <w:multiLevelType w:val="hybridMultilevel"/>
    <w:tmpl w:val="22FC8C7E"/>
    <w:lvl w:ilvl="0" w:tplc="CE1C893C">
      <w:start w:val="3"/>
      <w:numFmt w:val="decimal"/>
      <w:lvlText w:val="%1."/>
      <w:lvlJc w:val="left"/>
      <w:pPr>
        <w:tabs>
          <w:tab w:val="num" w:pos="915"/>
        </w:tabs>
        <w:ind w:left="915" w:hanging="55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45883642"/>
    <w:multiLevelType w:val="hybridMultilevel"/>
    <w:tmpl w:val="6ED8F6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47612545"/>
    <w:multiLevelType w:val="hybridMultilevel"/>
    <w:tmpl w:val="63728E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528F6E6F"/>
    <w:multiLevelType w:val="hybridMultilevel"/>
    <w:tmpl w:val="B2D060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55A56496"/>
    <w:multiLevelType w:val="hybridMultilevel"/>
    <w:tmpl w:val="DDD835C4"/>
    <w:lvl w:ilvl="0" w:tplc="C3A08542">
      <w:start w:val="2"/>
      <w:numFmt w:val="decimal"/>
      <w:lvlText w:val="%1."/>
      <w:lvlJc w:val="left"/>
      <w:pPr>
        <w:tabs>
          <w:tab w:val="num" w:pos="915"/>
        </w:tabs>
        <w:ind w:left="915" w:hanging="55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69605E20"/>
    <w:multiLevelType w:val="hybridMultilevel"/>
    <w:tmpl w:val="8376D3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72DD69B9"/>
    <w:multiLevelType w:val="hybridMultilevel"/>
    <w:tmpl w:val="792A9C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72F322FE"/>
    <w:multiLevelType w:val="hybridMultilevel"/>
    <w:tmpl w:val="BAE42ECC"/>
    <w:lvl w:ilvl="0" w:tplc="4386E494">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7BCE6F78"/>
    <w:multiLevelType w:val="hybridMultilevel"/>
    <w:tmpl w:val="AC3E3CA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7"/>
  </w:num>
  <w:num w:numId="4">
    <w:abstractNumId w:val="0"/>
  </w:num>
  <w:num w:numId="5">
    <w:abstractNumId w:val="6"/>
  </w:num>
  <w:num w:numId="6">
    <w:abstractNumId w:val="4"/>
  </w:num>
  <w:num w:numId="7">
    <w:abstractNumId w:val="9"/>
  </w:num>
  <w:num w:numId="8">
    <w:abstractNumId w:val="1"/>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87"/>
  <w:drawingGridVerticalSpacing w:val="127"/>
  <w:displayHorizontalDrawingGridEvery w:val="0"/>
  <w:displayVerticalDrawingGridEvery w:val="2"/>
  <w:noPunctuationKerning/>
  <w:characterSpacingControl w:val="doNotCompress"/>
  <w:hdrShapeDefaults>
    <o:shapedefaults v:ext="edit" spidmax="15361">
      <o:colormenu v:ext="edit" fillcolor="silver"/>
    </o:shapedefaults>
  </w:hdrShapeDefaults>
  <w:footnotePr>
    <w:footnote w:id="-1"/>
    <w:footnote w:id="0"/>
  </w:footnotePr>
  <w:endnotePr>
    <w:endnote w:id="-1"/>
    <w:endnote w:id="0"/>
  </w:endnotePr>
  <w:compat>
    <w:compatSetting w:name="compatibilityMode" w:uri="http://schemas.microsoft.com/office/word" w:val="12"/>
  </w:compat>
  <w:rsids>
    <w:rsidRoot w:val="00C349E0"/>
    <w:rsid w:val="000164F5"/>
    <w:rsid w:val="000208F9"/>
    <w:rsid w:val="00020B1F"/>
    <w:rsid w:val="000239C9"/>
    <w:rsid w:val="000243FA"/>
    <w:rsid w:val="00062117"/>
    <w:rsid w:val="00082B86"/>
    <w:rsid w:val="000902B1"/>
    <w:rsid w:val="000A4431"/>
    <w:rsid w:val="000B5C33"/>
    <w:rsid w:val="000D5633"/>
    <w:rsid w:val="000D5EA3"/>
    <w:rsid w:val="000E487D"/>
    <w:rsid w:val="0010557F"/>
    <w:rsid w:val="00113900"/>
    <w:rsid w:val="00113B66"/>
    <w:rsid w:val="0011430E"/>
    <w:rsid w:val="00116AD9"/>
    <w:rsid w:val="00130011"/>
    <w:rsid w:val="001327E5"/>
    <w:rsid w:val="0013537B"/>
    <w:rsid w:val="001400D7"/>
    <w:rsid w:val="001442C6"/>
    <w:rsid w:val="00146D05"/>
    <w:rsid w:val="0016315A"/>
    <w:rsid w:val="001667CC"/>
    <w:rsid w:val="00166CEC"/>
    <w:rsid w:val="00170FC1"/>
    <w:rsid w:val="00172C4C"/>
    <w:rsid w:val="00174BBC"/>
    <w:rsid w:val="0018251D"/>
    <w:rsid w:val="00192C25"/>
    <w:rsid w:val="0019645A"/>
    <w:rsid w:val="00196BC8"/>
    <w:rsid w:val="001A3F89"/>
    <w:rsid w:val="001B5A99"/>
    <w:rsid w:val="001E09D2"/>
    <w:rsid w:val="001E3BFF"/>
    <w:rsid w:val="001E6E22"/>
    <w:rsid w:val="001F6715"/>
    <w:rsid w:val="00210598"/>
    <w:rsid w:val="00210936"/>
    <w:rsid w:val="00220FDD"/>
    <w:rsid w:val="002272A3"/>
    <w:rsid w:val="00232738"/>
    <w:rsid w:val="00234F88"/>
    <w:rsid w:val="00252F0F"/>
    <w:rsid w:val="0025375B"/>
    <w:rsid w:val="00257987"/>
    <w:rsid w:val="00261F74"/>
    <w:rsid w:val="0027299B"/>
    <w:rsid w:val="002838F8"/>
    <w:rsid w:val="00284BDC"/>
    <w:rsid w:val="0028719F"/>
    <w:rsid w:val="002948EB"/>
    <w:rsid w:val="002B09A7"/>
    <w:rsid w:val="002B1C49"/>
    <w:rsid w:val="002B32ED"/>
    <w:rsid w:val="002C0D30"/>
    <w:rsid w:val="002C1501"/>
    <w:rsid w:val="002C2D8C"/>
    <w:rsid w:val="002C6A41"/>
    <w:rsid w:val="002C6EDC"/>
    <w:rsid w:val="002D17AD"/>
    <w:rsid w:val="002D5165"/>
    <w:rsid w:val="002E60E1"/>
    <w:rsid w:val="00305EAA"/>
    <w:rsid w:val="0031308D"/>
    <w:rsid w:val="00317563"/>
    <w:rsid w:val="00317823"/>
    <w:rsid w:val="00321A46"/>
    <w:rsid w:val="00335640"/>
    <w:rsid w:val="003372E3"/>
    <w:rsid w:val="00357ACA"/>
    <w:rsid w:val="00364F8F"/>
    <w:rsid w:val="003668A4"/>
    <w:rsid w:val="0037350F"/>
    <w:rsid w:val="003752EB"/>
    <w:rsid w:val="00375FA4"/>
    <w:rsid w:val="00377526"/>
    <w:rsid w:val="00382794"/>
    <w:rsid w:val="00391228"/>
    <w:rsid w:val="0039629A"/>
    <w:rsid w:val="003A3084"/>
    <w:rsid w:val="003B346C"/>
    <w:rsid w:val="003C6213"/>
    <w:rsid w:val="003D2E7A"/>
    <w:rsid w:val="003E54FB"/>
    <w:rsid w:val="003E5891"/>
    <w:rsid w:val="003F25C6"/>
    <w:rsid w:val="003F2B8E"/>
    <w:rsid w:val="003F6362"/>
    <w:rsid w:val="00412313"/>
    <w:rsid w:val="00424B95"/>
    <w:rsid w:val="00426EE8"/>
    <w:rsid w:val="004347FB"/>
    <w:rsid w:val="0045132A"/>
    <w:rsid w:val="004568A9"/>
    <w:rsid w:val="0046296B"/>
    <w:rsid w:val="00475E74"/>
    <w:rsid w:val="004863B5"/>
    <w:rsid w:val="004863EC"/>
    <w:rsid w:val="00490841"/>
    <w:rsid w:val="004A2A85"/>
    <w:rsid w:val="004C149C"/>
    <w:rsid w:val="004C6C58"/>
    <w:rsid w:val="004D1E4B"/>
    <w:rsid w:val="004E5258"/>
    <w:rsid w:val="004F238B"/>
    <w:rsid w:val="004F3996"/>
    <w:rsid w:val="0050276D"/>
    <w:rsid w:val="005063A1"/>
    <w:rsid w:val="00510E0E"/>
    <w:rsid w:val="00513D67"/>
    <w:rsid w:val="00524D70"/>
    <w:rsid w:val="00540A28"/>
    <w:rsid w:val="00543D1E"/>
    <w:rsid w:val="005525AF"/>
    <w:rsid w:val="0056086C"/>
    <w:rsid w:val="0056202F"/>
    <w:rsid w:val="005725A8"/>
    <w:rsid w:val="005747BD"/>
    <w:rsid w:val="00575776"/>
    <w:rsid w:val="005808A2"/>
    <w:rsid w:val="005A12A7"/>
    <w:rsid w:val="005A7DF1"/>
    <w:rsid w:val="005B097A"/>
    <w:rsid w:val="005B3386"/>
    <w:rsid w:val="005B76D5"/>
    <w:rsid w:val="005D1502"/>
    <w:rsid w:val="005F06E3"/>
    <w:rsid w:val="005F3ECB"/>
    <w:rsid w:val="005F50E6"/>
    <w:rsid w:val="005F6308"/>
    <w:rsid w:val="00600F1B"/>
    <w:rsid w:val="00610F65"/>
    <w:rsid w:val="006163AB"/>
    <w:rsid w:val="00632BDF"/>
    <w:rsid w:val="006419E7"/>
    <w:rsid w:val="00646AB4"/>
    <w:rsid w:val="00647064"/>
    <w:rsid w:val="006479B1"/>
    <w:rsid w:val="00657A30"/>
    <w:rsid w:val="00671F17"/>
    <w:rsid w:val="00672C8F"/>
    <w:rsid w:val="0068502B"/>
    <w:rsid w:val="00690AC9"/>
    <w:rsid w:val="006B1671"/>
    <w:rsid w:val="006D5AA0"/>
    <w:rsid w:val="006D6971"/>
    <w:rsid w:val="006E4F06"/>
    <w:rsid w:val="006E574C"/>
    <w:rsid w:val="00703EF3"/>
    <w:rsid w:val="00704BE4"/>
    <w:rsid w:val="00721994"/>
    <w:rsid w:val="00725789"/>
    <w:rsid w:val="00732608"/>
    <w:rsid w:val="00732F91"/>
    <w:rsid w:val="00741001"/>
    <w:rsid w:val="00747D6A"/>
    <w:rsid w:val="007543ED"/>
    <w:rsid w:val="00760875"/>
    <w:rsid w:val="0077193B"/>
    <w:rsid w:val="00783E06"/>
    <w:rsid w:val="00783F6C"/>
    <w:rsid w:val="007840EC"/>
    <w:rsid w:val="00786EBB"/>
    <w:rsid w:val="007916C0"/>
    <w:rsid w:val="007933C2"/>
    <w:rsid w:val="007A226C"/>
    <w:rsid w:val="007A39CD"/>
    <w:rsid w:val="007B5F44"/>
    <w:rsid w:val="007B749D"/>
    <w:rsid w:val="007C019C"/>
    <w:rsid w:val="007E1E73"/>
    <w:rsid w:val="007E4DA9"/>
    <w:rsid w:val="007F4BB8"/>
    <w:rsid w:val="007F6A3E"/>
    <w:rsid w:val="008040E2"/>
    <w:rsid w:val="00807A80"/>
    <w:rsid w:val="00812F88"/>
    <w:rsid w:val="008171BE"/>
    <w:rsid w:val="00834046"/>
    <w:rsid w:val="008361B3"/>
    <w:rsid w:val="00850639"/>
    <w:rsid w:val="00852AFE"/>
    <w:rsid w:val="0087681A"/>
    <w:rsid w:val="00897AEC"/>
    <w:rsid w:val="008A54D7"/>
    <w:rsid w:val="008A6964"/>
    <w:rsid w:val="008B2622"/>
    <w:rsid w:val="008B3459"/>
    <w:rsid w:val="0090157A"/>
    <w:rsid w:val="009024A6"/>
    <w:rsid w:val="0090714B"/>
    <w:rsid w:val="009074A6"/>
    <w:rsid w:val="009107E7"/>
    <w:rsid w:val="00920ECF"/>
    <w:rsid w:val="009220D6"/>
    <w:rsid w:val="009252A1"/>
    <w:rsid w:val="00943FB6"/>
    <w:rsid w:val="0094410F"/>
    <w:rsid w:val="00945FF9"/>
    <w:rsid w:val="009537D0"/>
    <w:rsid w:val="00953998"/>
    <w:rsid w:val="0096495D"/>
    <w:rsid w:val="00966E8B"/>
    <w:rsid w:val="00971E44"/>
    <w:rsid w:val="0097434D"/>
    <w:rsid w:val="00985DCE"/>
    <w:rsid w:val="00991543"/>
    <w:rsid w:val="00991C1B"/>
    <w:rsid w:val="0099267D"/>
    <w:rsid w:val="00993EEB"/>
    <w:rsid w:val="00995BE5"/>
    <w:rsid w:val="009A22D5"/>
    <w:rsid w:val="009A5ADA"/>
    <w:rsid w:val="009B3F2F"/>
    <w:rsid w:val="009B74A1"/>
    <w:rsid w:val="009C2047"/>
    <w:rsid w:val="009C5A53"/>
    <w:rsid w:val="009C71E0"/>
    <w:rsid w:val="009D0C06"/>
    <w:rsid w:val="009D7BF2"/>
    <w:rsid w:val="009E289C"/>
    <w:rsid w:val="009F3287"/>
    <w:rsid w:val="009F3FD4"/>
    <w:rsid w:val="00A01137"/>
    <w:rsid w:val="00A03436"/>
    <w:rsid w:val="00A12F83"/>
    <w:rsid w:val="00A165F8"/>
    <w:rsid w:val="00A41EB1"/>
    <w:rsid w:val="00A4455A"/>
    <w:rsid w:val="00A51A10"/>
    <w:rsid w:val="00A548F8"/>
    <w:rsid w:val="00A61B29"/>
    <w:rsid w:val="00A748D7"/>
    <w:rsid w:val="00A83BBE"/>
    <w:rsid w:val="00A85A42"/>
    <w:rsid w:val="00A909E3"/>
    <w:rsid w:val="00A90E13"/>
    <w:rsid w:val="00A9551A"/>
    <w:rsid w:val="00A96092"/>
    <w:rsid w:val="00AA2637"/>
    <w:rsid w:val="00AA7361"/>
    <w:rsid w:val="00AB300E"/>
    <w:rsid w:val="00AB5B43"/>
    <w:rsid w:val="00AC045E"/>
    <w:rsid w:val="00AC0569"/>
    <w:rsid w:val="00AC2DCD"/>
    <w:rsid w:val="00AC7F9F"/>
    <w:rsid w:val="00AD7F5C"/>
    <w:rsid w:val="00AE1B62"/>
    <w:rsid w:val="00AF1D52"/>
    <w:rsid w:val="00AF5FD2"/>
    <w:rsid w:val="00B06A18"/>
    <w:rsid w:val="00B21512"/>
    <w:rsid w:val="00B24E95"/>
    <w:rsid w:val="00B671EF"/>
    <w:rsid w:val="00B67748"/>
    <w:rsid w:val="00B67DE5"/>
    <w:rsid w:val="00B70695"/>
    <w:rsid w:val="00B72C77"/>
    <w:rsid w:val="00B83E1A"/>
    <w:rsid w:val="00B867FD"/>
    <w:rsid w:val="00B966C1"/>
    <w:rsid w:val="00BA01A3"/>
    <w:rsid w:val="00BB6B5C"/>
    <w:rsid w:val="00BC3973"/>
    <w:rsid w:val="00BD5045"/>
    <w:rsid w:val="00BD7DD7"/>
    <w:rsid w:val="00C13933"/>
    <w:rsid w:val="00C20624"/>
    <w:rsid w:val="00C33BE9"/>
    <w:rsid w:val="00C349E0"/>
    <w:rsid w:val="00C34F0F"/>
    <w:rsid w:val="00C4409A"/>
    <w:rsid w:val="00C52FFB"/>
    <w:rsid w:val="00C731B4"/>
    <w:rsid w:val="00C77241"/>
    <w:rsid w:val="00C83FA8"/>
    <w:rsid w:val="00C91E91"/>
    <w:rsid w:val="00C948CA"/>
    <w:rsid w:val="00C961BE"/>
    <w:rsid w:val="00CA372D"/>
    <w:rsid w:val="00CB147A"/>
    <w:rsid w:val="00CB47CA"/>
    <w:rsid w:val="00CB63FA"/>
    <w:rsid w:val="00CB6E1B"/>
    <w:rsid w:val="00CB77A2"/>
    <w:rsid w:val="00CC01AC"/>
    <w:rsid w:val="00CF25D2"/>
    <w:rsid w:val="00D0276E"/>
    <w:rsid w:val="00D0524C"/>
    <w:rsid w:val="00D16B55"/>
    <w:rsid w:val="00D32329"/>
    <w:rsid w:val="00D35918"/>
    <w:rsid w:val="00D37257"/>
    <w:rsid w:val="00D43C56"/>
    <w:rsid w:val="00D537CF"/>
    <w:rsid w:val="00D54788"/>
    <w:rsid w:val="00D60C79"/>
    <w:rsid w:val="00DA1215"/>
    <w:rsid w:val="00DB1ED5"/>
    <w:rsid w:val="00DB5045"/>
    <w:rsid w:val="00DB54A5"/>
    <w:rsid w:val="00DB6637"/>
    <w:rsid w:val="00DC0322"/>
    <w:rsid w:val="00DC5504"/>
    <w:rsid w:val="00DC5E5D"/>
    <w:rsid w:val="00DD754F"/>
    <w:rsid w:val="00DE0BA4"/>
    <w:rsid w:val="00DE1FC9"/>
    <w:rsid w:val="00DE73E3"/>
    <w:rsid w:val="00DF75C3"/>
    <w:rsid w:val="00E028E2"/>
    <w:rsid w:val="00E141CF"/>
    <w:rsid w:val="00E216F4"/>
    <w:rsid w:val="00E258AD"/>
    <w:rsid w:val="00E33471"/>
    <w:rsid w:val="00E449A2"/>
    <w:rsid w:val="00E4568A"/>
    <w:rsid w:val="00E70403"/>
    <w:rsid w:val="00E745CC"/>
    <w:rsid w:val="00E901BE"/>
    <w:rsid w:val="00EA54D0"/>
    <w:rsid w:val="00EB02BB"/>
    <w:rsid w:val="00EC2610"/>
    <w:rsid w:val="00ED6DE2"/>
    <w:rsid w:val="00EE766F"/>
    <w:rsid w:val="00EF2257"/>
    <w:rsid w:val="00EF3F28"/>
    <w:rsid w:val="00EF59FE"/>
    <w:rsid w:val="00EF5BB2"/>
    <w:rsid w:val="00F021A7"/>
    <w:rsid w:val="00F0606E"/>
    <w:rsid w:val="00F25B62"/>
    <w:rsid w:val="00F26ECB"/>
    <w:rsid w:val="00F308B2"/>
    <w:rsid w:val="00F30F8B"/>
    <w:rsid w:val="00F34353"/>
    <w:rsid w:val="00F5241A"/>
    <w:rsid w:val="00F61F67"/>
    <w:rsid w:val="00F61FC1"/>
    <w:rsid w:val="00F74C11"/>
    <w:rsid w:val="00F95150"/>
    <w:rsid w:val="00FA3E61"/>
    <w:rsid w:val="00FB31C1"/>
    <w:rsid w:val="00FB52F9"/>
    <w:rsid w:val="00FB71B6"/>
    <w:rsid w:val="00FC66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5361">
      <o:colormenu v:ext="edit" fillcolor="silver"/>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6092"/>
    <w:rPr>
      <w:rFonts w:ascii="Arial" w:hAnsi="Arial"/>
      <w:sz w:val="24"/>
    </w:rPr>
  </w:style>
  <w:style w:type="paragraph" w:styleId="Heading1">
    <w:name w:val="heading 1"/>
    <w:basedOn w:val="Normal"/>
    <w:next w:val="Normal"/>
    <w:qFormat/>
    <w:rsid w:val="006419E7"/>
    <w:pPr>
      <w:keepNext/>
      <w:outlineLvl w:val="0"/>
    </w:pPr>
    <w:rPr>
      <w:b/>
      <w:u w:val="single"/>
    </w:rPr>
  </w:style>
  <w:style w:type="paragraph" w:styleId="Heading2">
    <w:name w:val="heading 2"/>
    <w:basedOn w:val="Normal"/>
    <w:next w:val="Normal"/>
    <w:qFormat/>
    <w:rsid w:val="006D5AA0"/>
    <w:pPr>
      <w:keepNext/>
      <w:spacing w:before="240" w:after="60"/>
      <w:outlineLvl w:val="1"/>
    </w:pPr>
    <w:rPr>
      <w:rFonts w:cs="Arial"/>
      <w:b/>
      <w:bCs/>
      <w:i/>
      <w:iCs/>
      <w:sz w:val="28"/>
      <w:szCs w:val="28"/>
    </w:rPr>
  </w:style>
  <w:style w:type="paragraph" w:styleId="Heading5">
    <w:name w:val="heading 5"/>
    <w:basedOn w:val="Normal"/>
    <w:next w:val="Normal"/>
    <w:qFormat/>
    <w:rsid w:val="000208F9"/>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419E7"/>
    <w:pPr>
      <w:jc w:val="center"/>
    </w:pPr>
    <w:rPr>
      <w:b/>
      <w:u w:val="single"/>
    </w:rPr>
  </w:style>
  <w:style w:type="paragraph" w:styleId="BalloonText">
    <w:name w:val="Balloon Text"/>
    <w:basedOn w:val="Normal"/>
    <w:semiHidden/>
    <w:rsid w:val="0046296B"/>
    <w:rPr>
      <w:rFonts w:ascii="Tahoma" w:hAnsi="Tahoma" w:cs="Tahoma"/>
      <w:sz w:val="16"/>
      <w:szCs w:val="16"/>
    </w:rPr>
  </w:style>
  <w:style w:type="table" w:styleId="TableGrid">
    <w:name w:val="Table Grid"/>
    <w:basedOn w:val="TableNormal"/>
    <w:rsid w:val="00020B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EB02BB"/>
    <w:pPr>
      <w:tabs>
        <w:tab w:val="center" w:pos="4153"/>
        <w:tab w:val="right" w:pos="8306"/>
      </w:tabs>
    </w:pPr>
  </w:style>
  <w:style w:type="character" w:styleId="PageNumber">
    <w:name w:val="page number"/>
    <w:basedOn w:val="DefaultParagraphFont"/>
    <w:rsid w:val="00EB02BB"/>
  </w:style>
  <w:style w:type="paragraph" w:styleId="Header">
    <w:name w:val="header"/>
    <w:basedOn w:val="Normal"/>
    <w:rsid w:val="00CB147A"/>
    <w:pPr>
      <w:tabs>
        <w:tab w:val="center" w:pos="4153"/>
        <w:tab w:val="right" w:pos="8306"/>
      </w:tabs>
    </w:pPr>
  </w:style>
  <w:style w:type="character" w:styleId="Hyperlink">
    <w:name w:val="Hyperlink"/>
    <w:basedOn w:val="DefaultParagraphFont"/>
    <w:rsid w:val="000208F9"/>
    <w:rPr>
      <w:color w:val="0000FF"/>
      <w:u w:val="single"/>
    </w:rPr>
  </w:style>
  <w:style w:type="paragraph" w:styleId="FootnoteText">
    <w:name w:val="footnote text"/>
    <w:basedOn w:val="Normal"/>
    <w:semiHidden/>
    <w:rsid w:val="000208F9"/>
    <w:rPr>
      <w:rFonts w:ascii="Times New Roman" w:hAnsi="Times New Roman"/>
      <w:sz w:val="20"/>
    </w:rPr>
  </w:style>
  <w:style w:type="character" w:styleId="FootnoteReference">
    <w:name w:val="footnote reference"/>
    <w:basedOn w:val="DefaultParagraphFont"/>
    <w:semiHidden/>
    <w:rsid w:val="000208F9"/>
    <w:rPr>
      <w:vertAlign w:val="superscript"/>
    </w:rPr>
  </w:style>
  <w:style w:type="character" w:styleId="FollowedHyperlink">
    <w:name w:val="FollowedHyperlink"/>
    <w:basedOn w:val="DefaultParagraphFont"/>
    <w:rsid w:val="00D32329"/>
    <w:rPr>
      <w:color w:val="800080"/>
      <w:u w:val="single"/>
    </w:rPr>
  </w:style>
  <w:style w:type="paragraph" w:styleId="BodyText">
    <w:name w:val="Body Text"/>
    <w:basedOn w:val="Normal"/>
    <w:rsid w:val="001442C6"/>
    <w:pPr>
      <w:jc w:val="both"/>
    </w:pPr>
    <w:rPr>
      <w:lang w:eastAsia="en-US"/>
    </w:rPr>
  </w:style>
  <w:style w:type="paragraph" w:styleId="DocumentMap">
    <w:name w:val="Document Map"/>
    <w:basedOn w:val="Normal"/>
    <w:semiHidden/>
    <w:rsid w:val="00BC3973"/>
    <w:pPr>
      <w:shd w:val="clear" w:color="auto" w:fill="000080"/>
    </w:pPr>
    <w:rPr>
      <w:rFonts w:ascii="Tahoma" w:hAnsi="Tahoma" w:cs="Tahoma"/>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4</Pages>
  <Words>1055</Words>
  <Characters>6181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HULL CITY COUNCIL</vt:lpstr>
    </vt:vector>
  </TitlesOfParts>
  <Company>Kingston upon Hull City Council</Company>
  <LinksUpToDate>false</LinksUpToDate>
  <CharactersWithSpaces>7222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HULL CITY COUNCIL</dc:title>
  <dc:creator>dentd</dc:creator>
  <cp:lastModifiedBy>Sarah</cp:lastModifiedBy>
  <cp:revision>5</cp:revision>
  <cp:lastPrinted>2011-06-22T13:00:00Z</cp:lastPrinted>
  <dcterms:created xsi:type="dcterms:W3CDTF">2018-02-16T11:34:00Z</dcterms:created>
  <dcterms:modified xsi:type="dcterms:W3CDTF">2018-03-23T12:49:00Z</dcterms:modified>
</cp:coreProperties>
</file>